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  <w:vAlign w:val="center"/>
          </w:tcPr>
          <w:p w:rsidR="00782189" w:rsidRDefault="001F080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782189" w:rsidRDefault="001F080C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  <w:vAlign w:val="center"/>
          </w:tcPr>
          <w:p w:rsidR="00782189" w:rsidRDefault="001F080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:rsidR="005B59AA" w:rsidRPr="00B67D78" w:rsidRDefault="005B59AA" w:rsidP="005B59AA">
            <w:pPr>
              <w:ind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6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следующих нормативных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локальных актов</w:t>
            </w: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59AA" w:rsidRPr="00B67D78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B59AA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образования, п.12.1, п. 19.5,;</w:t>
            </w:r>
          </w:p>
          <w:p w:rsidR="005B59AA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авторской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примерной </w:t>
            </w: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Л.Ф. Климановой, Т.В. Бабушкиной, «Русский язык» 2 класс;</w:t>
            </w:r>
          </w:p>
          <w:p w:rsidR="005B59AA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:rsidR="005B59AA" w:rsidRPr="0014144B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приказа Министерства образования и науки РФ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внесении изменений в 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утверждённый приказом министерства просвещения РФ от 28.12.2012г. №345</w:t>
            </w:r>
            <w:r w:rsidRPr="00141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59AA" w:rsidRPr="00B67D78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общеобразовательной программы начального общего образования ЧНОУ</w:t>
            </w:r>
            <w:r w:rsidRPr="00B67D78">
              <w:rPr>
                <w:rFonts w:ascii="Times New Roman" w:eastAsia="Calibri" w:hAnsi="Times New Roman" w:cs="Times New Roman" w:hint="eastAsia"/>
                <w:sz w:val="24"/>
                <w:szCs w:val="24"/>
                <w:lang w:eastAsia="ru-RU"/>
              </w:rPr>
              <w:t xml:space="preserve"> «</w:t>
            </w: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Дашенька</w:t>
            </w:r>
            <w:r w:rsidRPr="00B67D78">
              <w:rPr>
                <w:rFonts w:ascii="Times New Roman" w:eastAsia="Calibri" w:hAnsi="Times New Roman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59AA" w:rsidRPr="00650D14" w:rsidRDefault="005B59AA" w:rsidP="005B59AA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учебного плана ЧНОУ </w:t>
            </w:r>
            <w:r w:rsidRPr="00B67D78">
              <w:rPr>
                <w:rFonts w:ascii="Times New Roman" w:eastAsia="Calibri" w:hAnsi="Times New Roman" w:cs="Times New Roman" w:hint="eastAsia"/>
                <w:sz w:val="24"/>
                <w:szCs w:val="24"/>
                <w:lang w:eastAsia="ru-RU"/>
              </w:rPr>
              <w:t>«</w:t>
            </w: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Дашенька</w:t>
            </w:r>
            <w:r w:rsidRPr="00B67D78">
              <w:rPr>
                <w:rFonts w:ascii="Times New Roman" w:eastAsia="Calibri" w:hAnsi="Times New Roman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2021-2022</w:t>
            </w:r>
            <w:r w:rsidRPr="00B67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82" w:type="dxa"/>
          </w:tcPr>
          <w:p w:rsidR="005B59AA" w:rsidRPr="002D6C35" w:rsidRDefault="005B59AA" w:rsidP="005B59A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ПРОГРАММЫ ПО КУРСУ «РУССКИЙ ЯЗЫК»</w:t>
            </w:r>
          </w:p>
          <w:p w:rsidR="005B59AA" w:rsidRPr="00E82FDB" w:rsidRDefault="005B59AA" w:rsidP="005B59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8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обеспечивает достижение выпускниками начальной школы следующих личностных,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8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предметных результатов.</w:t>
            </w:r>
          </w:p>
          <w:p w:rsidR="005B59AA" w:rsidRPr="00C07378" w:rsidRDefault="005B59AA" w:rsidP="005B59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учащихся должны быть сформированы универсальные учебные действия (УУД).</w:t>
            </w:r>
          </w:p>
          <w:p w:rsidR="005B59AA" w:rsidRPr="00C07378" w:rsidRDefault="005B59AA" w:rsidP="005B59A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5B59AA" w:rsidRPr="00777272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7727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личностного смысла учения;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ставлений о нравственных нормах;</w:t>
            </w:r>
          </w:p>
          <w:p w:rsidR="005B59AA" w:rsidRPr="00777272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7727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онимание значимости и позитивного стиля общения, основанного на миролюбии, терпении, сд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ержанности и доброжелательности;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 эстетических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отребностей, ценностей и чувств;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5B59AA" w:rsidRPr="00C07378" w:rsidRDefault="005B59AA" w:rsidP="005B59AA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5B59AA" w:rsidRPr="00C07378" w:rsidRDefault="005B59AA" w:rsidP="005B59AA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коммуникации;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зрения;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 собственное мнение, позицию;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договариваться, приходить к общему решению в совместной деятельности;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5B59AA" w:rsidRDefault="005B59AA" w:rsidP="005B59A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5B59AA" w:rsidRPr="00C07378" w:rsidRDefault="005B59AA" w:rsidP="005B59AA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учитывать выделение учителем ориентиры действия в новом учебном материале в сотрудничестве с учителем;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адекватно оценивать правильность выполнения действий на основе соответствия результатов требованиям данной задачи;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адекватно воспринимать предложения и оценку учителя, товарищей;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5B59AA" w:rsidRPr="00C07378" w:rsidRDefault="005B59AA" w:rsidP="005B59A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5B59AA" w:rsidRPr="00C07378" w:rsidRDefault="005B59AA" w:rsidP="005B5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учебных заданий, используя учебную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литературу, справочники, ресурсы Интернета;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запись выборочной информации об окружающем мире с помощью инструментов информационно-коммуникационных технологий (ИКТ);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моделирование, для решения задач;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ориентироваться на разнообразие способов решения задач;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овладевать основами смыслового восприятия художественных, познавательных текстов;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сравнение, классификацию по заданным критериям;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подводить под понятие на основе распознавания объектов, выделения существенных признаков и синтеза;</w:t>
            </w:r>
          </w:p>
          <w:p w:rsidR="005B59AA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5B59AA" w:rsidRPr="00BB5EB9" w:rsidRDefault="005B59AA" w:rsidP="005B59A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5B59AA" w:rsidRPr="00C07378" w:rsidRDefault="005B59AA" w:rsidP="005B59AA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59AA" w:rsidRPr="00C07378" w:rsidRDefault="005B59AA" w:rsidP="005B5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нове национального самосознания;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языка межнационального общения;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нные связи, отношения и функции;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онимание слова как двусторонней единицы языка, как взаимосвязи значения и звучания слова. Практическое усвоение заместит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ельной (знаковой) функции языка;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решения коммуникативных задач;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ормирование позитивного отношения к правильной устной и письменной речи как показателям общей культуры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гражданской позиции человека;</w:t>
            </w:r>
          </w:p>
          <w:p w:rsidR="005B59AA" w:rsidRPr="00C27C3F" w:rsidRDefault="005B59AA" w:rsidP="005B59A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27C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      </w:r>
          </w:p>
          <w:p w:rsidR="005B59AA" w:rsidRDefault="005B59AA" w:rsidP="005B59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59AA" w:rsidRPr="00C07378" w:rsidRDefault="005B59AA" w:rsidP="005B59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p w:rsidR="00782189" w:rsidRPr="00CD50C8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Мир общения </w:t>
            </w:r>
          </w:p>
          <w:p w:rsidR="00CD50C8" w:rsidRPr="00CD50C8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0C8">
              <w:rPr>
                <w:rFonts w:ascii="Times New Roman" w:hAnsi="Times New Roman" w:cs="Times New Roman"/>
                <w:bCs/>
                <w:sz w:val="24"/>
                <w:szCs w:val="24"/>
              </w:rPr>
              <w:t>2. Звуки и буквы. Слог. Ударение</w:t>
            </w:r>
          </w:p>
          <w:p w:rsidR="00CD50C8" w:rsidRPr="00CD50C8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0C8">
              <w:rPr>
                <w:rFonts w:ascii="Times New Roman" w:hAnsi="Times New Roman" w:cs="Times New Roman"/>
                <w:bCs/>
                <w:sz w:val="24"/>
                <w:szCs w:val="24"/>
              </w:rPr>
              <w:t>3. Слово и его значение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Состав слова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Части речи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321A0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CD50C8" w:rsidRDefault="00CD50C8" w:rsidP="00CD50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32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 материала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учебники, рабочие тетради</w:t>
            </w:r>
          </w:p>
        </w:tc>
        <w:tc>
          <w:tcPr>
            <w:tcW w:w="7082" w:type="dxa"/>
          </w:tcPr>
          <w:p w:rsidR="001F080C" w:rsidRPr="001F080C" w:rsidRDefault="001F080C" w:rsidP="001F0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0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«Русский язык»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 класс.</w:t>
            </w:r>
            <w:r w:rsidRPr="001F0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F0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чебник для общеобразовательных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Pr="001F080C">
              <w:rPr>
                <w:rFonts w:ascii="Times New Roman" w:eastAsia="Calibri" w:hAnsi="Times New Roman" w:cs="Times New Roman"/>
                <w:sz w:val="24"/>
                <w:szCs w:val="24"/>
              </w:rPr>
              <w:t>. В 2ч. ФГОС. /</w:t>
            </w:r>
            <w:r w:rsidRPr="001F0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Л.Ф. Климанова, Т.В. Бабушкина/.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11-е изд. – М.: Просвещение, 2021.</w:t>
            </w:r>
          </w:p>
          <w:p w:rsidR="00CD50C8" w:rsidRDefault="00CD50C8" w:rsidP="00CD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DD5">
              <w:rPr>
                <w:rFonts w:ascii="Times New Roman" w:hAnsi="Times New Roman"/>
                <w:sz w:val="24"/>
                <w:szCs w:val="24"/>
              </w:rPr>
              <w:t>Рабочая тетрадь по русскому языку для 2 класса. В 2ч. ФГОС. /Л.Ф. Климанова, Т.В. Бабушкина/. - М.: Просвещение, 2019.</w:t>
            </w:r>
          </w:p>
          <w:p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D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B8"/>
    <w:multiLevelType w:val="hybridMultilevel"/>
    <w:tmpl w:val="D9F0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4DA"/>
    <w:multiLevelType w:val="hybridMultilevel"/>
    <w:tmpl w:val="4C2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E4761"/>
    <w:multiLevelType w:val="hybridMultilevel"/>
    <w:tmpl w:val="A4B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B319A"/>
    <w:multiLevelType w:val="hybridMultilevel"/>
    <w:tmpl w:val="25C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45E7C"/>
    <w:multiLevelType w:val="hybridMultilevel"/>
    <w:tmpl w:val="F00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279D2"/>
    <w:multiLevelType w:val="hybridMultilevel"/>
    <w:tmpl w:val="A4A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73"/>
    <w:rsid w:val="000A41EE"/>
    <w:rsid w:val="001F080C"/>
    <w:rsid w:val="00430F73"/>
    <w:rsid w:val="005B59AA"/>
    <w:rsid w:val="00605F1A"/>
    <w:rsid w:val="00782189"/>
    <w:rsid w:val="00CD50C8"/>
    <w:rsid w:val="00D05FE2"/>
    <w:rsid w:val="00D9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9A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MM7</cp:lastModifiedBy>
  <cp:revision>2</cp:revision>
  <dcterms:created xsi:type="dcterms:W3CDTF">2021-10-03T16:55:00Z</dcterms:created>
  <dcterms:modified xsi:type="dcterms:W3CDTF">2021-10-03T16:55:00Z</dcterms:modified>
</cp:coreProperties>
</file>