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1E65" w14:textId="77777777" w:rsidR="00796BC3" w:rsidRDefault="00796BC3" w:rsidP="00796BC3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50"/>
        <w:gridCol w:w="9023"/>
      </w:tblGrid>
      <w:tr w:rsidR="00796BC3" w14:paraId="3F5E50B2" w14:textId="77777777" w:rsidTr="00EC5E9D">
        <w:tc>
          <w:tcPr>
            <w:tcW w:w="1150" w:type="dxa"/>
          </w:tcPr>
          <w:p w14:paraId="7377BB7D" w14:textId="77777777" w:rsidR="00796BC3" w:rsidRDefault="00796BC3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9023" w:type="dxa"/>
          </w:tcPr>
          <w:p w14:paraId="5360B075" w14:textId="77777777" w:rsidR="00796BC3" w:rsidRDefault="00796BC3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Проектная деятельность</w:t>
            </w:r>
          </w:p>
        </w:tc>
      </w:tr>
      <w:tr w:rsidR="00796BC3" w14:paraId="7952B2DB" w14:textId="77777777" w:rsidTr="00EC5E9D">
        <w:tc>
          <w:tcPr>
            <w:tcW w:w="1150" w:type="dxa"/>
          </w:tcPr>
          <w:p w14:paraId="204A8E7D" w14:textId="77777777" w:rsidR="00796BC3" w:rsidRDefault="00796BC3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023" w:type="dxa"/>
          </w:tcPr>
          <w:p w14:paraId="6749125F" w14:textId="77777777" w:rsidR="00796BC3" w:rsidRDefault="00796BC3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96BC3" w14:paraId="52E2EF63" w14:textId="77777777" w:rsidTr="00EC5E9D">
        <w:tc>
          <w:tcPr>
            <w:tcW w:w="1150" w:type="dxa"/>
          </w:tcPr>
          <w:p w14:paraId="74A46E6C" w14:textId="77777777" w:rsidR="00796BC3" w:rsidRDefault="00796BC3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023" w:type="dxa"/>
          </w:tcPr>
          <w:p w14:paraId="632D109B" w14:textId="77777777" w:rsidR="00796BC3" w:rsidRDefault="00796BC3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796BC3" w14:paraId="0D548F34" w14:textId="77777777" w:rsidTr="00EC5E9D">
        <w:tc>
          <w:tcPr>
            <w:tcW w:w="1150" w:type="dxa"/>
          </w:tcPr>
          <w:p w14:paraId="67068413" w14:textId="77777777" w:rsidR="00796BC3" w:rsidRDefault="00796BC3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9023" w:type="dxa"/>
          </w:tcPr>
          <w:p w14:paraId="0005C850" w14:textId="77777777" w:rsidR="00796BC3" w:rsidRPr="00A64C38" w:rsidRDefault="00796BC3" w:rsidP="00EC5E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4C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Нормативно-правовой основой разработки рабочей программы для 4 класса  и введения в учебный процесс общеобразовательных школ комплексного учебного курса «</w:t>
            </w:r>
            <w:r w:rsidR="00A25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деятельность</w:t>
            </w:r>
            <w:r w:rsidRPr="00A64C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 является  Поручение Президента Российской Федерации от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августа 2009</w:t>
            </w:r>
            <w:r w:rsidRPr="00A64C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(Пр-2009 ВП-П44-4632) и Распоряжение Председателя Правительства Российской Федерации от 11 августа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64C38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2009 г</w:t>
              </w:r>
            </w:smartTag>
            <w:r w:rsidRPr="00A64C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(ВП-П44-4632).</w:t>
            </w:r>
          </w:p>
          <w:p w14:paraId="78E25EC1" w14:textId="77777777" w:rsidR="00796BC3" w:rsidRPr="00A64C38" w:rsidRDefault="00796BC3" w:rsidP="00EC5E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основной общеобразовательной программы начального  общего образования ЧНОУ «Дашенька»;</w:t>
            </w:r>
          </w:p>
          <w:p w14:paraId="1F5A0D13" w14:textId="77777777" w:rsidR="00796BC3" w:rsidRPr="00A64C38" w:rsidRDefault="00796BC3" w:rsidP="00EC5E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учебного плана ЧНОУ «Дашенька» на 2021-2022 учебный год.</w:t>
            </w:r>
          </w:p>
          <w:p w14:paraId="5CB45603" w14:textId="77777777" w:rsidR="00796BC3" w:rsidRDefault="00796BC3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6BC3" w14:paraId="617DBE5F" w14:textId="77777777" w:rsidTr="00EC5E9D">
        <w:tc>
          <w:tcPr>
            <w:tcW w:w="1150" w:type="dxa"/>
          </w:tcPr>
          <w:p w14:paraId="000676C4" w14:textId="77777777" w:rsidR="00796BC3" w:rsidRDefault="00796BC3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9023" w:type="dxa"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91"/>
            </w:tblGrid>
            <w:tr w:rsidR="00A253B6" w:rsidRPr="004E6A61" w14:paraId="0B85BDD0" w14:textId="77777777" w:rsidTr="008650AB">
              <w:trPr>
                <w:tblCellSpacing w:w="0" w:type="dxa"/>
                <w:jc w:val="center"/>
              </w:trPr>
              <w:tc>
                <w:tcPr>
                  <w:tcW w:w="238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06EB83" w14:textId="77777777" w:rsidR="00A253B6" w:rsidRPr="004E6A61" w:rsidRDefault="00A253B6" w:rsidP="008650AB">
                  <w:pPr>
                    <w:pStyle w:val="a4"/>
                    <w:rPr>
                      <w:i/>
                    </w:rPr>
                  </w:pPr>
                  <w:r w:rsidRPr="004E6A61">
                    <w:rPr>
                      <w:rStyle w:val="a6"/>
                      <w:i/>
                    </w:rPr>
                    <w:t>Личностные</w:t>
                  </w:r>
                </w:p>
              </w:tc>
            </w:tr>
            <w:tr w:rsidR="00A253B6" w:rsidRPr="004E6A61" w14:paraId="72C79765" w14:textId="77777777" w:rsidTr="008650AB">
              <w:trPr>
                <w:tblCellSpacing w:w="0" w:type="dxa"/>
                <w:jc w:val="center"/>
              </w:trPr>
              <w:tc>
                <w:tcPr>
                  <w:tcW w:w="2382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4CF7EB1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осознавать себя ценной частью большого</w:t>
                  </w:r>
                  <w:r w:rsidRPr="004E6A61">
                    <w:rPr>
                      <w:u w:val="single"/>
                    </w:rPr>
                    <w:t xml:space="preserve"> </w:t>
                  </w:r>
                  <w:r w:rsidRPr="004E6A61">
                    <w:t>разнообразного мира (природы и общества);</w:t>
                  </w:r>
                </w:p>
                <w:p w14:paraId="473C2170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испытывать чувство гордости за красоту родной природы, свою малую Родину, страну;</w:t>
                  </w:r>
                </w:p>
                <w:p w14:paraId="68DBA4D8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формулировать самому простые правила поведения в природе;</w:t>
                  </w:r>
                </w:p>
                <w:p w14:paraId="4D4FE688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осознавать себя гражданином России;</w:t>
                  </w:r>
                </w:p>
                <w:p w14:paraId="0D4BD71C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объяснять, что связывает тебя с историей, культурой, судьбой твоего народа и всей России;</w:t>
                  </w:r>
                </w:p>
                <w:p w14:paraId="31880FA2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искать свою позицию в многообразии общественных и мировоззренческих позиций, эстетических и культурных предпочтений;</w:t>
                  </w:r>
                </w:p>
                <w:p w14:paraId="4BCC981C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уважать иное мнение;</w:t>
                  </w:r>
                </w:p>
                <w:p w14:paraId="02F45759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вырабатывать в противоречивых конфликтных ситуациях правила поведения.</w:t>
                  </w:r>
                </w:p>
              </w:tc>
            </w:tr>
          </w:tbl>
          <w:p w14:paraId="6E07E205" w14:textId="77777777" w:rsidR="00796BC3" w:rsidRDefault="00796BC3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91"/>
            </w:tblGrid>
            <w:tr w:rsidR="00A253B6" w:rsidRPr="004E6A61" w14:paraId="4C888FB8" w14:textId="77777777" w:rsidTr="008650AB">
              <w:trPr>
                <w:tblCellSpacing w:w="0" w:type="dxa"/>
                <w:jc w:val="center"/>
              </w:trPr>
              <w:tc>
                <w:tcPr>
                  <w:tcW w:w="2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76D2FA" w14:textId="77777777" w:rsidR="00A253B6" w:rsidRPr="004E6A61" w:rsidRDefault="00A253B6" w:rsidP="008650AB">
                  <w:pPr>
                    <w:pStyle w:val="a4"/>
                    <w:rPr>
                      <w:i/>
                    </w:rPr>
                  </w:pPr>
                  <w:r w:rsidRPr="004E6A61">
                    <w:rPr>
                      <w:rStyle w:val="a6"/>
                      <w:i/>
                    </w:rPr>
                    <w:t>Регулятивные</w:t>
                  </w:r>
                </w:p>
              </w:tc>
            </w:tr>
            <w:tr w:rsidR="00A253B6" w:rsidRPr="004E6A61" w14:paraId="29389261" w14:textId="77777777" w:rsidTr="008650AB">
              <w:trPr>
                <w:tblCellSpacing w:w="0" w:type="dxa"/>
                <w:jc w:val="center"/>
              </w:trPr>
              <w:tc>
                <w:tcPr>
                  <w:tcW w:w="2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FE69F3" w14:textId="77777777" w:rsidR="00A253B6" w:rsidRPr="004E6A61" w:rsidRDefault="00A253B6" w:rsidP="008650AB">
                  <w:pPr>
                    <w:pStyle w:val="a4"/>
                  </w:pPr>
                  <w:r w:rsidRPr="004E6A61">
                    <w:t xml:space="preserve">• определять цель учебной деятельности с помощью учителя и самостоятельно, </w:t>
                  </w:r>
                  <w:r w:rsidRPr="004E6A61">
                    <w:lastRenderedPageBreak/>
                    <w:t>искать средства её осуществления;</w:t>
                  </w:r>
                </w:p>
                <w:p w14:paraId="14335C88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учиться обнаруживать и формулировать учебную проблему, выбирать тему проекта;</w:t>
                  </w:r>
                </w:p>
                <w:p w14:paraId="11718B4D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составлять план выполнения задач, решения проблем творческого и поискового характера, выполнения проекта совместно с учителем;</w:t>
                  </w:r>
                </w:p>
                <w:p w14:paraId="4BF9BDCC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работая по плану, сверять свои действия с целью и, при необходимости, исправлять ошибки;</w:t>
                  </w:r>
                </w:p>
                <w:p w14:paraId="46F3171F" w14:textId="77777777" w:rsidR="00A253B6" w:rsidRPr="004E6A61" w:rsidRDefault="00A253B6" w:rsidP="008650AB">
                  <w:pPr>
                    <w:pStyle w:val="a4"/>
                  </w:pPr>
                  <w:r w:rsidRPr="004E6A61">
                    <w:t xml:space="preserve">• работая по составленному плану, использовать, наряду с основными, </w:t>
                  </w:r>
                  <w:proofErr w:type="gramStart"/>
                  <w:r w:rsidRPr="004E6A61">
                    <w:t>и  дополнительные</w:t>
                  </w:r>
                  <w:proofErr w:type="gramEnd"/>
                  <w:r w:rsidRPr="004E6A61">
                    <w:t xml:space="preserve"> средства (справочная литература, сложные приборы, средства ИКТ);</w:t>
                  </w:r>
                </w:p>
                <w:p w14:paraId="76CADC32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в ходе представления проекта учиться давать оценку его результатов;</w:t>
                  </w:r>
                </w:p>
                <w:p w14:paraId="5F6E657F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понимать причины своего неуспеха и находить способы выхода из этой ситуации.</w:t>
                  </w:r>
                </w:p>
              </w:tc>
            </w:tr>
          </w:tbl>
          <w:p w14:paraId="7A545386" w14:textId="77777777" w:rsidR="00A253B6" w:rsidRDefault="00A253B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91"/>
            </w:tblGrid>
            <w:tr w:rsidR="00A253B6" w:rsidRPr="004E6A61" w14:paraId="18C6E8F0" w14:textId="77777777" w:rsidTr="008650AB">
              <w:trPr>
                <w:tblCellSpacing w:w="0" w:type="dxa"/>
                <w:jc w:val="center"/>
              </w:trPr>
              <w:tc>
                <w:tcPr>
                  <w:tcW w:w="2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015360A" w14:textId="77777777" w:rsidR="00A253B6" w:rsidRPr="004E6A61" w:rsidRDefault="00A253B6" w:rsidP="008650AB">
                  <w:pPr>
                    <w:pStyle w:val="a4"/>
                    <w:rPr>
                      <w:i/>
                    </w:rPr>
                  </w:pPr>
                  <w:r w:rsidRPr="004E6A61">
                    <w:rPr>
                      <w:rStyle w:val="a6"/>
                      <w:i/>
                    </w:rPr>
                    <w:t>Познавательные</w:t>
                  </w:r>
                </w:p>
              </w:tc>
            </w:tr>
            <w:tr w:rsidR="00A253B6" w:rsidRPr="004E6A61" w14:paraId="1DA83AB1" w14:textId="77777777" w:rsidTr="008650AB">
              <w:trPr>
                <w:tblCellSpacing w:w="0" w:type="dxa"/>
                <w:jc w:val="center"/>
              </w:trPr>
              <w:tc>
                <w:tcPr>
                  <w:tcW w:w="2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E307B8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предполагать, какая информация нужна;</w:t>
                  </w:r>
                </w:p>
                <w:p w14:paraId="1DABF117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отбирать необходимые словари, энциклопедии, справочники, электронные диски;</w:t>
                  </w:r>
                </w:p>
                <w:p w14:paraId="684CD1A0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      </w:r>
                </w:p>
                <w:p w14:paraId="6612D1E5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выбирать основания для  сравнения, классификации объектов;</w:t>
                  </w:r>
                </w:p>
                <w:p w14:paraId="7B0B382C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устанавливать аналогии и причинно-следственные связи;</w:t>
                  </w:r>
                </w:p>
                <w:p w14:paraId="7876E518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выстраивать логическую цепь рассуждений;</w:t>
                  </w:r>
                </w:p>
                <w:p w14:paraId="043FC654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представлять информацию в виде таблиц, схем, опорного конспекта, в том числе с применением средств ИКТ.</w:t>
                  </w:r>
                </w:p>
              </w:tc>
            </w:tr>
          </w:tbl>
          <w:p w14:paraId="59E0584A" w14:textId="77777777" w:rsidR="00A253B6" w:rsidRDefault="00A253B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91"/>
            </w:tblGrid>
            <w:tr w:rsidR="00A253B6" w:rsidRPr="004E6A61" w14:paraId="5B4A0ADC" w14:textId="77777777" w:rsidTr="008650AB">
              <w:trPr>
                <w:tblCellSpacing w:w="0" w:type="dxa"/>
                <w:jc w:val="center"/>
              </w:trPr>
              <w:tc>
                <w:tcPr>
                  <w:tcW w:w="2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14:paraId="0EA7ED5F" w14:textId="77777777" w:rsidR="00A253B6" w:rsidRPr="004E6A61" w:rsidRDefault="00A253B6" w:rsidP="008650AB">
                  <w:pPr>
                    <w:pStyle w:val="a4"/>
                    <w:rPr>
                      <w:i/>
                    </w:rPr>
                  </w:pPr>
                  <w:r w:rsidRPr="004E6A61">
                    <w:rPr>
                      <w:rStyle w:val="a6"/>
                      <w:i/>
                    </w:rPr>
                    <w:t>Коммуникативные</w:t>
                  </w:r>
                </w:p>
              </w:tc>
            </w:tr>
            <w:tr w:rsidR="00A253B6" w:rsidRPr="004E6A61" w14:paraId="09D33CE5" w14:textId="77777777" w:rsidTr="008650AB">
              <w:trPr>
                <w:tblCellSpacing w:w="0" w:type="dxa"/>
                <w:jc w:val="center"/>
              </w:trPr>
              <w:tc>
                <w:tcPr>
                  <w:tcW w:w="2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14:paraId="428F8059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организовывать взаимодействие в группе (распределять роли, договариваться друг с другом и т.д.);</w:t>
                  </w:r>
                </w:p>
                <w:p w14:paraId="163BBBCA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 предвидеть (прогнозировать) последствия коллективных решений;</w:t>
                  </w:r>
                </w:p>
                <w:p w14:paraId="0C9FE59D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            </w:r>
                </w:p>
                <w:p w14:paraId="6D387879" w14:textId="77777777" w:rsidR="00A253B6" w:rsidRPr="004E6A61" w:rsidRDefault="00A253B6" w:rsidP="008650AB">
                  <w:pPr>
                    <w:pStyle w:val="a4"/>
                  </w:pPr>
                  <w:r w:rsidRPr="004E6A61">
                    <w:t>• при необходимости отстаивать свою точку зрения, аргументируя ее. Учиться подтверждать аргументы фактами;</w:t>
                  </w:r>
                </w:p>
                <w:p w14:paraId="2A729BE4" w14:textId="77777777" w:rsidR="00A253B6" w:rsidRPr="004E6A61" w:rsidRDefault="00A253B6" w:rsidP="008650AB">
                  <w:pPr>
                    <w:pStyle w:val="a4"/>
                  </w:pPr>
                  <w:r w:rsidRPr="004E6A61">
                    <w:t xml:space="preserve">• слушать других, пытаться принимать другую точку зрения, быть готовым изменить </w:t>
                  </w:r>
                  <w:r w:rsidRPr="004E6A61">
                    <w:lastRenderedPageBreak/>
                    <w:t>свою точку зрения.</w:t>
                  </w:r>
                </w:p>
              </w:tc>
            </w:tr>
          </w:tbl>
          <w:p w14:paraId="07D3C01D" w14:textId="77777777" w:rsidR="00A253B6" w:rsidRDefault="00A253B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6BC3" w14:paraId="27FAB762" w14:textId="77777777" w:rsidTr="00EC5E9D">
        <w:tc>
          <w:tcPr>
            <w:tcW w:w="1150" w:type="dxa"/>
          </w:tcPr>
          <w:p w14:paraId="2FFD384D" w14:textId="77777777" w:rsidR="00796BC3" w:rsidRDefault="00796BC3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9023" w:type="dxa"/>
          </w:tcPr>
          <w:tbl>
            <w:tblPr>
              <w:tblW w:w="15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30"/>
              <w:gridCol w:w="14359"/>
            </w:tblGrid>
            <w:tr w:rsidR="00A253B6" w:rsidRPr="004E6A61" w14:paraId="68A3F4FD" w14:textId="77777777" w:rsidTr="00A253B6">
              <w:trPr>
                <w:trHeight w:val="159"/>
              </w:trPr>
              <w:tc>
                <w:tcPr>
                  <w:tcW w:w="830" w:type="dxa"/>
                </w:tcPr>
                <w:p w14:paraId="2065AA21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359" w:type="dxa"/>
                </w:tcPr>
                <w:p w14:paraId="773C8AC1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 урока</w:t>
                  </w:r>
                </w:p>
              </w:tc>
            </w:tr>
            <w:tr w:rsidR="00A253B6" w:rsidRPr="004E6A61" w14:paraId="5D968B4F" w14:textId="77777777" w:rsidTr="00A253B6">
              <w:trPr>
                <w:trHeight w:val="427"/>
              </w:trPr>
              <w:tc>
                <w:tcPr>
                  <w:tcW w:w="830" w:type="dxa"/>
                </w:tcPr>
                <w:p w14:paraId="74FA76E2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59" w:type="dxa"/>
                </w:tcPr>
                <w:p w14:paraId="47AFA84C" w14:textId="77777777" w:rsidR="00A253B6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Кто  такие  исследователи и  проектировщики, что  и  зачем  надо </w:t>
                  </w:r>
                </w:p>
                <w:p w14:paraId="38D8508A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исследовать  и  проектировать.</w:t>
                  </w:r>
                </w:p>
              </w:tc>
            </w:tr>
            <w:tr w:rsidR="00A253B6" w:rsidRPr="004E6A61" w14:paraId="74096BAE" w14:textId="77777777" w:rsidTr="00A253B6">
              <w:trPr>
                <w:trHeight w:val="586"/>
              </w:trPr>
              <w:tc>
                <w:tcPr>
                  <w:tcW w:w="830" w:type="dxa"/>
                </w:tcPr>
                <w:p w14:paraId="736B32FB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14:paraId="728FCCDA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1B2C933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2DD62B3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2203735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8F2BF5A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3A3A407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7D8938F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AA1A7D2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6AFF916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7F373A5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59" w:type="dxa"/>
                </w:tcPr>
                <w:p w14:paraId="41A852B0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Какой  разнообразный  окружающий  мир</w:t>
                  </w:r>
                </w:p>
                <w:p w14:paraId="71790A4B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Природы</w:t>
                  </w:r>
                </w:p>
                <w:p w14:paraId="4B8CCFB7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(флора  и  фауна)</w:t>
                  </w:r>
                </w:p>
              </w:tc>
            </w:tr>
            <w:tr w:rsidR="00A253B6" w:rsidRPr="004E6A61" w14:paraId="78C73B7C" w14:textId="77777777" w:rsidTr="00A253B6">
              <w:trPr>
                <w:trHeight w:val="267"/>
              </w:trPr>
              <w:tc>
                <w:tcPr>
                  <w:tcW w:w="830" w:type="dxa"/>
                </w:tcPr>
                <w:p w14:paraId="2874E800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59" w:type="dxa"/>
                </w:tcPr>
                <w:p w14:paraId="27F51028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Что  мне  интересно  в  окружающем мире    природы.</w:t>
                  </w:r>
                </w:p>
                <w:p w14:paraId="7F79A54B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( по  итогам  экскурсии  в  природу)</w:t>
                  </w:r>
                </w:p>
              </w:tc>
            </w:tr>
            <w:tr w:rsidR="00A253B6" w:rsidRPr="004E6A61" w14:paraId="46503985" w14:textId="77777777" w:rsidTr="00A253B6">
              <w:trPr>
                <w:trHeight w:val="583"/>
              </w:trPr>
              <w:tc>
                <w:tcPr>
                  <w:tcW w:w="830" w:type="dxa"/>
                </w:tcPr>
                <w:p w14:paraId="0E41ED06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  <w:p w14:paraId="122EC517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74BC8E4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669BE3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770AC2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9E4B6A1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63F0599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AC68085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C3D422A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520028D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80EA507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59" w:type="dxa"/>
                </w:tcPr>
                <w:p w14:paraId="44DDD429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Учимся  наблюдать  опыты  за явлениями  природы</w:t>
                  </w:r>
                </w:p>
                <w:p w14:paraId="0D2101D6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(  погода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,облака,  небо,  тучи, ветер, осадки  и  т.д.)</w:t>
                  </w:r>
                </w:p>
              </w:tc>
            </w:tr>
            <w:tr w:rsidR="00A253B6" w:rsidRPr="004E6A61" w14:paraId="265715C2" w14:textId="77777777" w:rsidTr="00A253B6">
              <w:trPr>
                <w:trHeight w:val="482"/>
              </w:trPr>
              <w:tc>
                <w:tcPr>
                  <w:tcW w:w="830" w:type="dxa"/>
                </w:tcPr>
                <w:p w14:paraId="0EBB87CC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4359" w:type="dxa"/>
                </w:tcPr>
                <w:p w14:paraId="4B5566D7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Опыты,  опыты,  опыты</w:t>
                  </w:r>
                </w:p>
              </w:tc>
            </w:tr>
            <w:tr w:rsidR="00A253B6" w:rsidRPr="004E6A61" w14:paraId="28FDC98A" w14:textId="77777777" w:rsidTr="00A253B6">
              <w:trPr>
                <w:trHeight w:val="1247"/>
              </w:trPr>
              <w:tc>
                <w:tcPr>
                  <w:tcW w:w="830" w:type="dxa"/>
                </w:tcPr>
                <w:p w14:paraId="75EA6A2C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  <w:p w14:paraId="3CF80AC1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2C14FD4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D2036F5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7E91EA8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54A0213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33E743C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DFDF9C3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363911F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DC31F97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19FA8B8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184B8C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017163F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0BD52C4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A1D07FD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6C84623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C375C4B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2DC9034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294BE08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F4B1A03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F31E583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83EDFAE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F17F13F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7.</w:t>
                  </w:r>
                </w:p>
                <w:p w14:paraId="348EF254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AF33E54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0AB171A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EA1FA38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59" w:type="dxa"/>
                </w:tcPr>
                <w:p w14:paraId="7708EB8A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Проект  и</w:t>
                  </w:r>
                  <w:proofErr w:type="gramEnd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  его  обдумывание: мотивация  -  тема-цель- гипотеза-конечный  продукт</w:t>
                  </w:r>
                </w:p>
                <w:p w14:paraId="2C410BFD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675B051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BF9F13C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EA87485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F8AF78B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147788B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E85FA9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6AAB747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45F350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C9419B4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8AAFFD6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3256885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D277D7F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F066068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2AD4594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C5329C3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D76065D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3DF0689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E0A8D37" w14:textId="77777777" w:rsidR="00A253B6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5D8297B" w14:textId="77777777" w:rsidR="00A253B6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0BC3DDC" w14:textId="77777777" w:rsidR="00A253B6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09DE329" w14:textId="77777777" w:rsidR="00A253B6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Проект  и</w:t>
                  </w:r>
                  <w:proofErr w:type="gramEnd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  его  обдумывание: мотивация  -  тема-цель- гипотеза-конечный</w:t>
                  </w:r>
                </w:p>
                <w:p w14:paraId="6420653F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  продукт</w:t>
                  </w:r>
                </w:p>
                <w:p w14:paraId="49D91B6C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253B6" w:rsidRPr="004E6A61" w14:paraId="6FC584A2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2B297BAA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14359" w:type="dxa"/>
                </w:tcPr>
                <w:p w14:paraId="7179FC00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Выбираем  и  обдумываем  наш  общий  проект.</w:t>
                  </w:r>
                </w:p>
              </w:tc>
            </w:tr>
            <w:tr w:rsidR="00A253B6" w:rsidRPr="004E6A61" w14:paraId="24207692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077E25C7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  <w:p w14:paraId="0D7BFE91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8E1A7C9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3EEC32E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9C28A89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74986E7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AC943A8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59" w:type="dxa"/>
                </w:tcPr>
                <w:p w14:paraId="6635418C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Намечаем план-схему  выполнения  проекта («Звездочка  обдумывания»)</w:t>
                  </w:r>
                </w:p>
              </w:tc>
            </w:tr>
            <w:tr w:rsidR="00A253B6" w:rsidRPr="004E6A61" w14:paraId="548CA946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0C71894C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4359" w:type="dxa"/>
                </w:tcPr>
                <w:p w14:paraId="7AACDC4F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Какой  разнообразный  мир  книг!</w:t>
                  </w:r>
                </w:p>
              </w:tc>
            </w:tr>
            <w:tr w:rsidR="00A253B6" w:rsidRPr="004E6A61" w14:paraId="6A76F64B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3346D5E5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4359" w:type="dxa"/>
                </w:tcPr>
                <w:p w14:paraId="3F888882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Я  в  мире  книг</w:t>
                  </w:r>
                </w:p>
                <w:p w14:paraId="73E9C6A7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Книги</w:t>
                  </w:r>
                  <w:proofErr w:type="gramStart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-  помощники</w:t>
                  </w:r>
                  <w:proofErr w:type="gramEnd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  исследователей.</w:t>
                  </w:r>
                </w:p>
              </w:tc>
            </w:tr>
            <w:tr w:rsidR="00A253B6" w:rsidRPr="004E6A61" w14:paraId="5FE64DFD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70D37E60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4359" w:type="dxa"/>
                </w:tcPr>
                <w:p w14:paraId="7CA40EA0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Я  в  мире  книг</w:t>
                  </w:r>
                </w:p>
                <w:p w14:paraId="3CD203BD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Книги</w:t>
                  </w:r>
                  <w:proofErr w:type="gramStart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-  помощники</w:t>
                  </w:r>
                  <w:proofErr w:type="gramEnd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  исследователей.</w:t>
                  </w:r>
                </w:p>
              </w:tc>
            </w:tr>
            <w:tr w:rsidR="00A253B6" w:rsidRPr="004E6A61" w14:paraId="606FB1DB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214AC512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C76F511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4359" w:type="dxa"/>
                </w:tcPr>
                <w:p w14:paraId="0AA4697E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Возможности компьютера  в  добывании  материалов  по  теме  проекта</w:t>
                  </w:r>
                </w:p>
              </w:tc>
            </w:tr>
            <w:tr w:rsidR="00A253B6" w:rsidRPr="004E6A61" w14:paraId="133AC825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38070968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4359" w:type="dxa"/>
                </w:tcPr>
                <w:p w14:paraId="0100B560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Возможности компьютера  в  добывании  материалов  по  теме  проекта</w:t>
                  </w:r>
                </w:p>
              </w:tc>
            </w:tr>
            <w:tr w:rsidR="00A253B6" w:rsidRPr="004E6A61" w14:paraId="49F5634F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511CE39F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4359" w:type="dxa"/>
                </w:tcPr>
                <w:p w14:paraId="5C55283C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Обращаемся  к  опыту  знающих  людей</w:t>
                  </w:r>
                </w:p>
              </w:tc>
            </w:tr>
            <w:tr w:rsidR="00A253B6" w:rsidRPr="004E6A61" w14:paraId="13A3CBB9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65EF9B8C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16,17</w:t>
                  </w:r>
                </w:p>
              </w:tc>
              <w:tc>
                <w:tcPr>
                  <w:tcW w:w="14359" w:type="dxa"/>
                </w:tcPr>
                <w:p w14:paraId="342F3F7F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Обращаемся  к  опыту  знающих  людей</w:t>
                  </w:r>
                </w:p>
              </w:tc>
            </w:tr>
            <w:tr w:rsidR="00A253B6" w:rsidRPr="004E6A61" w14:paraId="2DD281B6" w14:textId="77777777" w:rsidTr="00A253B6">
              <w:trPr>
                <w:trHeight w:val="1997"/>
              </w:trPr>
              <w:tc>
                <w:tcPr>
                  <w:tcW w:w="830" w:type="dxa"/>
                </w:tcPr>
                <w:p w14:paraId="0DCB30DB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18,19</w:t>
                  </w:r>
                </w:p>
                <w:p w14:paraId="471E0153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2596BB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E146C02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0806E08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A09F28F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AAB46FE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7CF5F9B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59" w:type="dxa"/>
                </w:tcPr>
                <w:p w14:paraId="79939545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Составление  технологической  карты  работы  над  проектом</w:t>
                  </w:r>
                </w:p>
              </w:tc>
            </w:tr>
            <w:tr w:rsidR="00A253B6" w:rsidRPr="004E6A61" w14:paraId="212292BA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7FC6F084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4359" w:type="dxa"/>
                </w:tcPr>
                <w:p w14:paraId="0E05EA26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От  замысла  к  конечному  продукту</w:t>
                  </w:r>
                </w:p>
                <w:p w14:paraId="13F46064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(Работаем  над  реализацией  замысла  проекта по технологической  карте)</w:t>
                  </w:r>
                </w:p>
              </w:tc>
            </w:tr>
            <w:tr w:rsidR="00A253B6" w:rsidRPr="004E6A61" w14:paraId="2B9D3288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4663BE77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4359" w:type="dxa"/>
                </w:tcPr>
                <w:p w14:paraId="7B8EAD59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Важно :</w:t>
                  </w:r>
                  <w:proofErr w:type="gramEnd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уметь  защитить  свой  проект</w:t>
                  </w:r>
                </w:p>
              </w:tc>
            </w:tr>
            <w:tr w:rsidR="00A253B6" w:rsidRPr="004E6A61" w14:paraId="09802348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48A86758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22-23</w:t>
                  </w:r>
                </w:p>
              </w:tc>
              <w:tc>
                <w:tcPr>
                  <w:tcW w:w="14359" w:type="dxa"/>
                </w:tcPr>
                <w:p w14:paraId="7F916FEF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Готовим  защитную  речь  по   теме  проекта  </w:t>
                  </w:r>
                </w:p>
              </w:tc>
            </w:tr>
            <w:tr w:rsidR="00A253B6" w:rsidRPr="004E6A61" w14:paraId="5DD46FED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13D63396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24-25</w:t>
                  </w:r>
                </w:p>
              </w:tc>
              <w:tc>
                <w:tcPr>
                  <w:tcW w:w="14359" w:type="dxa"/>
                </w:tcPr>
                <w:p w14:paraId="1B85BE56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Без  презентации</w:t>
                  </w:r>
                </w:p>
                <w:p w14:paraId="74E3AF99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Защитная   речь  бедна  и  бледна</w:t>
                  </w:r>
                </w:p>
              </w:tc>
            </w:tr>
            <w:tr w:rsidR="00A253B6" w:rsidRPr="004E6A61" w14:paraId="38161DB0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39D6ADF1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26-27</w:t>
                  </w:r>
                </w:p>
              </w:tc>
              <w:tc>
                <w:tcPr>
                  <w:tcW w:w="14359" w:type="dxa"/>
                </w:tcPr>
                <w:p w14:paraId="7BDBBE07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Защита   коллективного  проекта</w:t>
                  </w:r>
                </w:p>
              </w:tc>
            </w:tr>
            <w:tr w:rsidR="00A253B6" w:rsidRPr="004E6A61" w14:paraId="6479F8D3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437DA841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359" w:type="dxa"/>
                </w:tcPr>
                <w:p w14:paraId="46AC8BBF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Анализ  и  корректировка  проделанной  работы  над  проектом</w:t>
                  </w:r>
                </w:p>
              </w:tc>
            </w:tr>
            <w:tr w:rsidR="00A253B6" w:rsidRPr="004E6A61" w14:paraId="00ACE65C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364B99B5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4359" w:type="dxa"/>
                </w:tcPr>
                <w:p w14:paraId="0D54938B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Анализ  и  корректировка  проделанной  работы  над  проектом</w:t>
                  </w:r>
                </w:p>
              </w:tc>
            </w:tr>
            <w:tr w:rsidR="00A253B6" w:rsidRPr="004E6A61" w14:paraId="1C3372A5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040E0701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0-31</w:t>
                  </w:r>
                </w:p>
              </w:tc>
              <w:tc>
                <w:tcPr>
                  <w:tcW w:w="14359" w:type="dxa"/>
                </w:tcPr>
                <w:p w14:paraId="292F71F4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Мой  личный  проект  и  работа  над  ним  совместно  с  учителем</w:t>
                  </w:r>
                </w:p>
              </w:tc>
            </w:tr>
            <w:tr w:rsidR="00A253B6" w:rsidRPr="004E6A61" w14:paraId="7BC1071F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7CC1E5B0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4359" w:type="dxa"/>
                </w:tcPr>
                <w:p w14:paraId="35958CE8" w14:textId="77777777" w:rsidR="00A253B6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Корректировка </w:t>
                  </w:r>
                  <w:proofErr w:type="gramStart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дополнений,  внесенных</w:t>
                  </w:r>
                  <w:proofErr w:type="gramEnd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учащимися  и  их  родителями  в </w:t>
                  </w:r>
                </w:p>
                <w:p w14:paraId="454B7B2B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проект  учителя</w:t>
                  </w:r>
                  <w:proofErr w:type="gramEnd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«Рабочая  тетрадь  юного  исследователя-  проектировщика»  </w:t>
                  </w:r>
                </w:p>
              </w:tc>
            </w:tr>
            <w:tr w:rsidR="00A253B6" w:rsidRPr="004E6A61" w14:paraId="2944220B" w14:textId="77777777" w:rsidTr="00A253B6">
              <w:trPr>
                <w:trHeight w:val="33"/>
              </w:trPr>
              <w:tc>
                <w:tcPr>
                  <w:tcW w:w="830" w:type="dxa"/>
                </w:tcPr>
                <w:p w14:paraId="373B1CAF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-34</w:t>
                  </w:r>
                </w:p>
              </w:tc>
              <w:tc>
                <w:tcPr>
                  <w:tcW w:w="14359" w:type="dxa"/>
                </w:tcPr>
                <w:p w14:paraId="71C8391E" w14:textId="77777777" w:rsidR="00A253B6" w:rsidRPr="004E6A61" w:rsidRDefault="00A253B6" w:rsidP="008650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6A61">
                    <w:rPr>
                      <w:rFonts w:ascii="Times New Roman" w:hAnsi="Times New Roman"/>
                      <w:sz w:val="24"/>
                      <w:szCs w:val="24"/>
                    </w:rPr>
                    <w:t>Мы-проектировщики</w:t>
                  </w:r>
                  <w:proofErr w:type="gramEnd"/>
                </w:p>
              </w:tc>
            </w:tr>
          </w:tbl>
          <w:p w14:paraId="35DADA6F" w14:textId="77777777" w:rsidR="00796BC3" w:rsidRDefault="00796BC3" w:rsidP="00EC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6BC3" w14:paraId="7A625BE4" w14:textId="77777777" w:rsidTr="00EC5E9D">
        <w:tc>
          <w:tcPr>
            <w:tcW w:w="1150" w:type="dxa"/>
          </w:tcPr>
          <w:p w14:paraId="5859E305" w14:textId="77777777" w:rsidR="00796BC3" w:rsidRDefault="00796BC3" w:rsidP="00A253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Используем</w:t>
            </w:r>
            <w:r w:rsidR="00A25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литература</w:t>
            </w:r>
          </w:p>
          <w:p w14:paraId="0B672E68" w14:textId="77777777" w:rsidR="00A253B6" w:rsidRDefault="00A253B6" w:rsidP="00A253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23" w:type="dxa"/>
          </w:tcPr>
          <w:p w14:paraId="106BFB5D" w14:textId="77777777" w:rsidR="00A253B6" w:rsidRPr="004E6A61" w:rsidRDefault="00A253B6" w:rsidP="00A253B6">
            <w:pPr>
              <w:pStyle w:val="a4"/>
            </w:pPr>
            <w:r w:rsidRPr="004E6A61">
              <w:lastRenderedPageBreak/>
              <w:t>1. Савенков А. И. «Методика исследовательского обучения младших школьников» Пособие для учителей, родителей, воспитателей. Издательский дом «Федоров» г. Самара 2007г.</w:t>
            </w:r>
          </w:p>
          <w:p w14:paraId="1996DF60" w14:textId="77777777" w:rsidR="00A253B6" w:rsidRPr="004E6A61" w:rsidRDefault="00A253B6" w:rsidP="00A253B6">
            <w:pPr>
              <w:pStyle w:val="a4"/>
            </w:pPr>
            <w:r w:rsidRPr="004E6A61">
              <w:t>2. Савенков А.И. «Я - исследователь» Рабочая тетрадь для младших школьников. Издательский дом «Федоров» г. Самара 2007г.</w:t>
            </w:r>
          </w:p>
          <w:p w14:paraId="4C042F61" w14:textId="77777777" w:rsidR="00A253B6" w:rsidRPr="004E6A61" w:rsidRDefault="00A253B6" w:rsidP="00A253B6">
            <w:pPr>
              <w:pStyle w:val="a4"/>
            </w:pPr>
            <w:r w:rsidRPr="004E6A61">
              <w:lastRenderedPageBreak/>
              <w:t>3. Бабкина Н.В. «Познавательная деятельность младших школьников» издательство «</w:t>
            </w:r>
            <w:proofErr w:type="spellStart"/>
            <w:r w:rsidRPr="004E6A61">
              <w:t>Аркти</w:t>
            </w:r>
            <w:proofErr w:type="spellEnd"/>
            <w:r w:rsidRPr="004E6A61">
              <w:t>» Москва 2002г.</w:t>
            </w:r>
          </w:p>
          <w:p w14:paraId="579A7D58" w14:textId="77777777" w:rsidR="00A253B6" w:rsidRPr="004E6A61" w:rsidRDefault="00A253B6" w:rsidP="00A253B6">
            <w:pPr>
              <w:pStyle w:val="a4"/>
            </w:pPr>
            <w:r w:rsidRPr="004E6A61">
              <w:t>4. Щербакова С. Г. «Организация проектной деятельности в школе: система работы» Волгоград: Учитель, 2008г.</w:t>
            </w:r>
          </w:p>
          <w:p w14:paraId="5CC78264" w14:textId="77777777" w:rsidR="00A253B6" w:rsidRPr="004E6A61" w:rsidRDefault="00A253B6" w:rsidP="00A253B6">
            <w:pPr>
              <w:pStyle w:val="a4"/>
            </w:pPr>
            <w:r w:rsidRPr="004E6A61">
              <w:t>5. Семёнова Н</w:t>
            </w:r>
            <w:r w:rsidRPr="004E6A61">
              <w:rPr>
                <w:rStyle w:val="a5"/>
              </w:rPr>
              <w:t>.</w:t>
            </w:r>
            <w:r w:rsidRPr="004E6A61">
              <w:t>А</w:t>
            </w:r>
            <w:r w:rsidRPr="004E6A61">
              <w:rPr>
                <w:rStyle w:val="a5"/>
              </w:rPr>
              <w:t xml:space="preserve">. </w:t>
            </w:r>
            <w:r w:rsidRPr="004E6A61">
              <w:t>«Исследовательская деятельность учащихся»//Начальная школа, 2006г. .№2.</w:t>
            </w:r>
          </w:p>
          <w:p w14:paraId="6CE225F8" w14:textId="77777777" w:rsidR="00A253B6" w:rsidRPr="004E6A61" w:rsidRDefault="00A253B6" w:rsidP="00A253B6">
            <w:pPr>
              <w:pStyle w:val="a4"/>
            </w:pPr>
            <w:r w:rsidRPr="004E6A61">
              <w:t xml:space="preserve">6. </w:t>
            </w:r>
            <w:proofErr w:type="spellStart"/>
            <w:r w:rsidRPr="004E6A61">
              <w:t>Землянская</w:t>
            </w:r>
            <w:proofErr w:type="spellEnd"/>
            <w:r w:rsidRPr="004E6A61">
              <w:t xml:space="preserve"> Е.Н. «Учебные проекты младших школьников» // Начальная школа, 2005г. № 9.</w:t>
            </w:r>
            <w:bookmarkStart w:id="0" w:name="51d06d239fc54fbfadd1fb3dff4afff5ba65ce5c"/>
            <w:bookmarkStart w:id="1" w:name="0"/>
            <w:bookmarkEnd w:id="0"/>
            <w:bookmarkEnd w:id="1"/>
          </w:p>
          <w:p w14:paraId="3AD78DA9" w14:textId="77777777" w:rsidR="00796BC3" w:rsidRDefault="00796BC3" w:rsidP="00EC5E9D">
            <w:pPr>
              <w:snapToGrid w:val="0"/>
              <w:spacing w:after="0" w:line="240" w:lineRule="auto"/>
              <w:ind w:left="720" w:right="-99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A6C2F51" w14:textId="77777777" w:rsidR="00E57843" w:rsidRDefault="00E57843"/>
    <w:sectPr w:rsidR="00E57843" w:rsidSect="00E5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D9F"/>
    <w:multiLevelType w:val="hybridMultilevel"/>
    <w:tmpl w:val="8938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F23"/>
    <w:multiLevelType w:val="hybridMultilevel"/>
    <w:tmpl w:val="C2CE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C3"/>
    <w:rsid w:val="00023650"/>
    <w:rsid w:val="003B1809"/>
    <w:rsid w:val="00796BC3"/>
    <w:rsid w:val="00A253B6"/>
    <w:rsid w:val="00B8176E"/>
    <w:rsid w:val="00E5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48DECA"/>
  <w15:docId w15:val="{9F4A74D3-CF8C-4B20-A629-590027A7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B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9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A253B6"/>
    <w:rPr>
      <w:rFonts w:cs="Times New Roman"/>
      <w:i/>
      <w:iCs/>
    </w:rPr>
  </w:style>
  <w:style w:type="character" w:styleId="a6">
    <w:name w:val="Strong"/>
    <w:qFormat/>
    <w:rsid w:val="00A25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2 1</cp:lastModifiedBy>
  <cp:revision>2</cp:revision>
  <dcterms:created xsi:type="dcterms:W3CDTF">2021-10-12T06:16:00Z</dcterms:created>
  <dcterms:modified xsi:type="dcterms:W3CDTF">2021-10-12T06:16:00Z</dcterms:modified>
</cp:coreProperties>
</file>