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74D1" w14:textId="77777777"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361"/>
      </w:tblGrid>
      <w:tr w:rsidR="00782189" w14:paraId="4A0B78FD" w14:textId="77777777" w:rsidTr="00782189">
        <w:tc>
          <w:tcPr>
            <w:tcW w:w="2263" w:type="dxa"/>
          </w:tcPr>
          <w:p w14:paraId="4FE65E00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</w:tcPr>
          <w:p w14:paraId="53B10B4D" w14:textId="77777777" w:rsidR="00782189" w:rsidRDefault="003A0ACC" w:rsidP="003A0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мир.</w:t>
            </w:r>
          </w:p>
        </w:tc>
      </w:tr>
      <w:tr w:rsidR="00782189" w14:paraId="2F4565AF" w14:textId="77777777" w:rsidTr="00782189">
        <w:tc>
          <w:tcPr>
            <w:tcW w:w="2263" w:type="dxa"/>
          </w:tcPr>
          <w:p w14:paraId="352D70F4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14:paraId="2B5321D3" w14:textId="77777777" w:rsidR="00782189" w:rsidRDefault="003A0ACC" w:rsidP="003A0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782189" w14:paraId="727D69C7" w14:textId="77777777" w:rsidTr="00782189">
        <w:tc>
          <w:tcPr>
            <w:tcW w:w="2263" w:type="dxa"/>
          </w:tcPr>
          <w:p w14:paraId="145AAFBC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</w:tcPr>
          <w:p w14:paraId="76148BDF" w14:textId="77777777" w:rsidR="003A0ACC" w:rsidRDefault="003A0ACC" w:rsidP="003A0ACC">
            <w:pPr>
              <w:pStyle w:val="a4"/>
              <w:spacing w:after="100" w:afterAutospacing="1"/>
              <w:ind w:left="0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Федеральному базисному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учебному  плану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изучение курса окружающий мир в начальной школе отводится 2часа в неделю,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Pr="00CA17DC">
              <w:rPr>
                <w:rFonts w:ascii="Times New Roman" w:hAnsi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классе ( 33 учебные недели, 2 часа в неделю) .</w:t>
            </w:r>
            <w:r w:rsidRPr="00966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с выпадением учебных дней на праздничные дни (04.11, 05.11, 07.03, 08.03, 02.05, 03.05, 09.05, 10.05) , при  условии рабочих суббот  13.11, 05.02, 05.03, 26.03, рабочая программа будет реализована и освоена учащимися в полном объеме за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часа.</w:t>
            </w:r>
          </w:p>
          <w:p w14:paraId="0D46DC48" w14:textId="77777777" w:rsidR="00782189" w:rsidRDefault="00782189" w:rsidP="003A0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42D7F7C5" w14:textId="77777777" w:rsidTr="00782189">
        <w:tc>
          <w:tcPr>
            <w:tcW w:w="2263" w:type="dxa"/>
          </w:tcPr>
          <w:p w14:paraId="504FFD44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14:paraId="27B3EADA" w14:textId="77777777" w:rsidR="003A0ACC" w:rsidRPr="0044669E" w:rsidRDefault="003A0ACC" w:rsidP="003A0ACC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57C2C" w14:textId="77777777" w:rsidR="003A0ACC" w:rsidRPr="00FC1314" w:rsidRDefault="003A0ACC" w:rsidP="003A0ACC">
            <w:pPr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Pr="00FC131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окружающему миру </w:t>
            </w:r>
            <w:r w:rsidRPr="00FC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предназначена для работы с учащимися 1 класса в общеобразовательной школе. 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составлена на основе следующих нормативных документов: </w:t>
            </w:r>
          </w:p>
          <w:p w14:paraId="50B968B1" w14:textId="77777777" w:rsidR="003A0ACC" w:rsidRPr="00FC1314" w:rsidRDefault="003A0ACC" w:rsidP="003A0ACC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образовании в Российской Федерации», ст. 12 «Образовательные </w:t>
            </w:r>
            <w:proofErr w:type="gramStart"/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программы»ст.</w:t>
            </w:r>
            <w:proofErr w:type="gramEnd"/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«Печатные и электронные образовательные ресурсы»,;</w:t>
            </w:r>
          </w:p>
          <w:p w14:paraId="73F23DCB" w14:textId="77777777" w:rsidR="003A0ACC" w:rsidRPr="00FC1314" w:rsidRDefault="003A0ACC" w:rsidP="003A0ACC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образования, п.12.1, п. 19.5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397960" w14:textId="77777777" w:rsidR="003A0ACC" w:rsidRPr="00FC1314" w:rsidRDefault="003A0ACC" w:rsidP="003A0ACC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авторской программы </w:t>
            </w:r>
            <w:r w:rsidRPr="00FC1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авторы примерной программы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Плешакова А.А.</w:t>
            </w:r>
            <w:r w:rsidRPr="00FC1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Новицкой М.Ю. «Окружающий мир </w:t>
            </w:r>
            <w:r w:rsidRPr="00FC1314">
              <w:rPr>
                <w:rFonts w:ascii="Times New Roman" w:hAnsi="Times New Roman" w:cs="Times New Roman"/>
                <w:sz w:val="24"/>
                <w:szCs w:val="24"/>
              </w:rPr>
              <w:t>» 1класс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22F9E" w14:textId="77777777" w:rsidR="003A0ACC" w:rsidRPr="00FC1314" w:rsidRDefault="003A0ACC" w:rsidP="003A0ACC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приказа Министерства образования и науки РФ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08.05.2019 №233 «О внесении изменений в федеральный перечень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утвержденный приказом Министерства просвещения РФ от 28.12.2012 г. 3 345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48198EC6" w14:textId="77777777" w:rsidR="003A0ACC" w:rsidRPr="00FC1314" w:rsidRDefault="003A0ACC" w:rsidP="003A0ACC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программы начального </w:t>
            </w:r>
            <w:r w:rsidRPr="00FC13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 ЧНОУ «Дашенька»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871B9F" w14:textId="77777777" w:rsidR="003A0ACC" w:rsidRPr="00FD749D" w:rsidRDefault="003A0ACC" w:rsidP="003A0ACC">
            <w:pPr>
              <w:numPr>
                <w:ilvl w:val="0"/>
                <w:numId w:val="1"/>
              </w:numPr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7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плана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НОУ «Дашенька» на 2021-2022</w:t>
            </w:r>
            <w:r w:rsidRPr="00FD74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</w:t>
            </w:r>
          </w:p>
          <w:p w14:paraId="353B667F" w14:textId="77777777" w:rsidR="00782189" w:rsidRDefault="00782189" w:rsidP="003A0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65F61490" w14:textId="77777777" w:rsidTr="00782189">
        <w:tc>
          <w:tcPr>
            <w:tcW w:w="2263" w:type="dxa"/>
          </w:tcPr>
          <w:p w14:paraId="72490E0A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82" w:type="dxa"/>
          </w:tcPr>
          <w:p w14:paraId="77AC8ECA" w14:textId="77777777" w:rsidR="003A0ACC" w:rsidRPr="008B1FC9" w:rsidRDefault="003A0ACC" w:rsidP="003A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  <w:p w14:paraId="31EED0A6" w14:textId="77777777" w:rsidR="003A0ACC" w:rsidRPr="008B1FC9" w:rsidRDefault="003A0ACC" w:rsidP="003A0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Обучающиеся научатся:</w:t>
            </w:r>
          </w:p>
          <w:p w14:paraId="31C72E1F" w14:textId="77777777" w:rsidR="003A0ACC" w:rsidRPr="00CA17DC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4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Различать природу и культуру</w:t>
            </w:r>
            <w:r w:rsidRPr="00CA1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41412F7B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Различать живую и неживую природу;</w:t>
            </w:r>
          </w:p>
          <w:p w14:paraId="7CC761D0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Отличать человека от других живых существ и понимать его особое место в окружающем мире;</w:t>
            </w:r>
          </w:p>
          <w:p w14:paraId="08006A7E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Различать некоторые внешние признаки в облике людей разного возраста;</w:t>
            </w:r>
          </w:p>
          <w:p w14:paraId="1302160E" w14:textId="77777777" w:rsidR="003A0ACC" w:rsidRPr="00D804B6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04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Соотносить внешние признаки в облике человека и особенности его внутреннего мира, характера, настроения;</w:t>
            </w:r>
          </w:p>
          <w:p w14:paraId="5214C5FE" w14:textId="77777777" w:rsidR="003A0ACC" w:rsidRPr="00D804B6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04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Называть и выделять три составные части окружающего мира, которыми являются природа, культура и человек;</w:t>
            </w:r>
          </w:p>
          <w:p w14:paraId="01FC6FE1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комнатные растения;</w:t>
            </w:r>
          </w:p>
          <w:p w14:paraId="4C5CAC9B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Ухаживать за комнатными растениями на основе практической деятельности;</w:t>
            </w:r>
          </w:p>
          <w:p w14:paraId="1A56940D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Различать деревья, кустарники, травянистые растения;</w:t>
            </w:r>
          </w:p>
          <w:p w14:paraId="067A63C2" w14:textId="77777777" w:rsidR="003A0ACC" w:rsidRPr="00D804B6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804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Устанавливать связь живой и неживой природы, культуры и деятельности человека;</w:t>
            </w:r>
          </w:p>
          <w:p w14:paraId="2051C353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Называть наиболее распространённые растения своей местности;</w:t>
            </w:r>
          </w:p>
          <w:p w14:paraId="7BBF0351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Различать культурные и дикорастущие растения;</w:t>
            </w:r>
          </w:p>
          <w:p w14:paraId="69EF3528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Различать хвойные и лиственные деревья;</w:t>
            </w:r>
          </w:p>
          <w:p w14:paraId="18D72DC1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Называть некоторые растения ботанического сада, животных зоопарка;</w:t>
            </w:r>
          </w:p>
          <w:p w14:paraId="12030003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Называть фрукты, овощи, ягоды;</w:t>
            </w:r>
          </w:p>
          <w:p w14:paraId="18241DBA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Отличать животных от растений;</w:t>
            </w:r>
          </w:p>
          <w:p w14:paraId="3C95299C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Распознавать наиболее распространённые виды аквариумных рыбок;</w:t>
            </w:r>
          </w:p>
          <w:p w14:paraId="416A12A0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Перечислять группы животных и их существенные признаки;</w:t>
            </w:r>
          </w:p>
          <w:p w14:paraId="1D594C82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Различать домашних и диких животных;</w:t>
            </w:r>
          </w:p>
          <w:p w14:paraId="05D8DC8A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растений и животных из Красной книги России;</w:t>
            </w:r>
          </w:p>
          <w:p w14:paraId="6B914E48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Называть, сравнивать правила поведения в старинных заповедных местах и современных заповедниках и следовать им;</w:t>
            </w:r>
          </w:p>
          <w:p w14:paraId="40750A2E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развивающих игр, в том числе игр народов своего края;</w:t>
            </w:r>
          </w:p>
          <w:p w14:paraId="65146172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Ухаживать за домашними животными: собаками, кошками;</w:t>
            </w:r>
          </w:p>
          <w:p w14:paraId="59EB5157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Называть бытовые приборы и опасности, связанные с ними;</w:t>
            </w:r>
          </w:p>
          <w:p w14:paraId="339C6B45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Правильно обращаться с огнём, водой и электроприборами в доме;</w:t>
            </w:r>
          </w:p>
          <w:p w14:paraId="12CC08CA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 «земляки», «горожане», «односельчане»;</w:t>
            </w:r>
          </w:p>
          <w:p w14:paraId="3879F53D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Правильно называть родной город; иметь первичные представления о его историческом прошлом;</w:t>
            </w:r>
          </w:p>
          <w:p w14:paraId="39C2066B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Определять ближайшие родственные связи в семье;</w:t>
            </w:r>
          </w:p>
          <w:p w14:paraId="637D07DE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Работать с семейным архивом как с одной из основных ценностей семьи;</w:t>
            </w:r>
          </w:p>
          <w:p w14:paraId="4EA3B70D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Находить пословицы о семье, отце, матери, в том числе в творчестве народов своего края;</w:t>
            </w:r>
          </w:p>
          <w:p w14:paraId="79B23AAC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Перечислять известные профессии и соотносить их с необходимыми для каждой из них качествами и способностями человека;</w:t>
            </w:r>
          </w:p>
          <w:p w14:paraId="4581C73A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Определять особую значимость в культурной преемственности профессии учителя как наставника в жизни;</w:t>
            </w:r>
          </w:p>
          <w:p w14:paraId="1EC4E7E5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Понимать особую значимость в развитии человека таких просветительских учреждений, как библиотеки музеи; определять значение книги и музейного предмета для расширения знаний об окружающем мире;</w:t>
            </w:r>
          </w:p>
          <w:p w14:paraId="0300FE48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      </w:r>
          </w:p>
          <w:p w14:paraId="5827CB93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Определять достопримечательности Москвы и своего региона;</w:t>
            </w:r>
          </w:p>
          <w:p w14:paraId="09B9A1D2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некоторые особенности традиционной культуры </w:t>
            </w:r>
            <w:r w:rsidRPr="008B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края;</w:t>
            </w:r>
          </w:p>
          <w:p w14:paraId="3181B07C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Находить место России на земном шаре.</w:t>
            </w:r>
          </w:p>
          <w:p w14:paraId="575C4B8E" w14:textId="77777777" w:rsidR="003A0ACC" w:rsidRPr="008B1FC9" w:rsidRDefault="003A0ACC" w:rsidP="003A0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Обучающиеся получат возможность научиться:</w:t>
            </w:r>
          </w:p>
          <w:p w14:paraId="0ACB5D82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14:paraId="36CEEC50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учителем, классом находить несколько вариантов решения учебной задачи;</w:t>
            </w:r>
          </w:p>
          <w:p w14:paraId="3B4C99B8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      </w:r>
          </w:p>
          <w:p w14:paraId="04B20DD3" w14:textId="77777777" w:rsidR="003A0ACC" w:rsidRPr="008B1FC9" w:rsidRDefault="003A0ACC" w:rsidP="003A0A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FC9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</w:t>
            </w:r>
          </w:p>
          <w:p w14:paraId="3DC9134C" w14:textId="77777777" w:rsidR="00782189" w:rsidRDefault="00782189" w:rsidP="003A0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15546211" w14:textId="77777777" w:rsidTr="00782189">
        <w:tc>
          <w:tcPr>
            <w:tcW w:w="2263" w:type="dxa"/>
          </w:tcPr>
          <w:p w14:paraId="2C7FBCDE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tbl>
            <w:tblPr>
              <w:tblW w:w="0" w:type="auto"/>
              <w:tblInd w:w="4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289"/>
              <w:gridCol w:w="2472"/>
              <w:gridCol w:w="1511"/>
            </w:tblGrid>
            <w:tr w:rsidR="003A0ACC" w:rsidRPr="008B1FC9" w14:paraId="4509E6E2" w14:textId="77777777" w:rsidTr="00BB228C">
              <w:trPr>
                <w:trHeight w:val="406"/>
              </w:trPr>
              <w:tc>
                <w:tcPr>
                  <w:tcW w:w="0" w:type="auto"/>
                </w:tcPr>
                <w:p w14:paraId="3B7D6159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0" w:type="auto"/>
                </w:tcPr>
                <w:p w14:paraId="540C5EDC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Количество часов по программе</w:t>
                  </w:r>
                </w:p>
              </w:tc>
              <w:tc>
                <w:tcPr>
                  <w:tcW w:w="0" w:type="auto"/>
                </w:tcPr>
                <w:p w14:paraId="799FFB5B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Краткое содержание учебной темы</w:t>
                  </w:r>
                </w:p>
              </w:tc>
              <w:tc>
                <w:tcPr>
                  <w:tcW w:w="0" w:type="auto"/>
                </w:tcPr>
                <w:p w14:paraId="097ABF4F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Перечень лабораторных и практических работ, экскурсий</w:t>
                  </w:r>
                </w:p>
              </w:tc>
            </w:tr>
            <w:tr w:rsidR="003A0ACC" w:rsidRPr="008B1FC9" w14:paraId="71C19F99" w14:textId="77777777" w:rsidTr="00BB228C">
              <w:trPr>
                <w:trHeight w:val="406"/>
              </w:trPr>
              <w:tc>
                <w:tcPr>
                  <w:tcW w:w="0" w:type="auto"/>
                </w:tcPr>
                <w:p w14:paraId="27EB33E2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Мы и наш мир.</w:t>
                  </w:r>
                </w:p>
              </w:tc>
              <w:tc>
                <w:tcPr>
                  <w:tcW w:w="0" w:type="auto"/>
                </w:tcPr>
                <w:p w14:paraId="05323F65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73B6B472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 xml:space="preserve">Природа. Природные объекты и предметы, созданные человеком. </w:t>
                  </w:r>
                  <w:r w:rsidRPr="00B57A90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Образы природы в традиционной культуре народов России и мира.</w:t>
                  </w:r>
                  <w:r w:rsidRPr="00B57A90">
                    <w:rPr>
                      <w:rFonts w:ascii="Times New Roman" w:hAnsi="Times New Roman" w:cs="Times New Roman"/>
                    </w:rPr>
                    <w:t xml:space="preserve">  Живая и неживая природа. </w:t>
                  </w:r>
                </w:p>
              </w:tc>
              <w:tc>
                <w:tcPr>
                  <w:tcW w:w="0" w:type="auto"/>
                </w:tcPr>
                <w:p w14:paraId="43356071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Экскурсия на пришкольный участок по теме: «Природа».</w:t>
                  </w:r>
                </w:p>
              </w:tc>
            </w:tr>
            <w:tr w:rsidR="003A0ACC" w:rsidRPr="008B1FC9" w14:paraId="5BC48D57" w14:textId="77777777" w:rsidTr="00BB228C">
              <w:trPr>
                <w:trHeight w:val="406"/>
              </w:trPr>
              <w:tc>
                <w:tcPr>
                  <w:tcW w:w="0" w:type="auto"/>
                </w:tcPr>
                <w:p w14:paraId="2C14948A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Наш класс.</w:t>
                  </w:r>
                </w:p>
              </w:tc>
              <w:tc>
                <w:tcPr>
                  <w:tcW w:w="0" w:type="auto"/>
                </w:tcPr>
                <w:p w14:paraId="2C933199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25E28EA7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 xml:space="preserve">Человек-член общества. </w:t>
                  </w:r>
                </w:p>
                <w:p w14:paraId="7F876EDC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 xml:space="preserve">Младший школьник; правила поведения в школе, на уроках. Обращение к учителю; оценка великой миссии учителя в культуре народов России и мира. </w:t>
                  </w:r>
                </w:p>
                <w:p w14:paraId="09B4F818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 xml:space="preserve">Классный коллектив, сотрудничество одноклассников и учителя для достижения общих целей; школьный коллектив – единство классных коллективов во имя чести и достоинства школы; совместная учеба, игры, отдых как способы культурного </w:t>
                  </w:r>
                  <w:r w:rsidRPr="00B57A90">
                    <w:rPr>
                      <w:rFonts w:ascii="Times New Roman" w:hAnsi="Times New Roman" w:cs="Times New Roman"/>
                    </w:rPr>
                    <w:lastRenderedPageBreak/>
                    <w:t xml:space="preserve">взаимодействия с окружающим миром. </w:t>
                  </w:r>
                </w:p>
                <w:p w14:paraId="7E9E6218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Режим дня школьника. Друзья, взаимоотношения между ними.</w:t>
                  </w:r>
                </w:p>
              </w:tc>
              <w:tc>
                <w:tcPr>
                  <w:tcW w:w="0" w:type="auto"/>
                </w:tcPr>
                <w:p w14:paraId="1D262776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lastRenderedPageBreak/>
                    <w:t>Экскурсия в  библиотеку по теме: «Книга – друг и наставник».</w:t>
                  </w:r>
                </w:p>
              </w:tc>
            </w:tr>
            <w:tr w:rsidR="003A0ACC" w:rsidRPr="008B1FC9" w14:paraId="13EF6F7A" w14:textId="77777777" w:rsidTr="00BB228C">
              <w:trPr>
                <w:trHeight w:val="406"/>
              </w:trPr>
              <w:tc>
                <w:tcPr>
                  <w:tcW w:w="0" w:type="auto"/>
                </w:tcPr>
                <w:p w14:paraId="1E6F3AA5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Наш дом и семья.</w:t>
                  </w:r>
                </w:p>
              </w:tc>
              <w:tc>
                <w:tcPr>
                  <w:tcW w:w="0" w:type="auto"/>
                </w:tcPr>
                <w:p w14:paraId="2C297EF8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4EF8BE51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Семья-самое близкое окружение человека. Нормы жизни в семье. Домашнее хозяйство. Забота о детях, престарелых, больных – долг каждого человека. Семья и семейные традиции. Родословная.  Честь семьи, рода как ценность. Прошлое семьи. Духовно-нравственные ценности в семейной культуре народов России и мира.</w:t>
                  </w:r>
                </w:p>
              </w:tc>
              <w:tc>
                <w:tcPr>
                  <w:tcW w:w="0" w:type="auto"/>
                </w:tcPr>
                <w:p w14:paraId="37AA1B8B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0ACC" w:rsidRPr="008B1FC9" w14:paraId="66ABCBEE" w14:textId="77777777" w:rsidTr="00BB228C">
              <w:trPr>
                <w:trHeight w:val="406"/>
              </w:trPr>
              <w:tc>
                <w:tcPr>
                  <w:tcW w:w="0" w:type="auto"/>
                </w:tcPr>
                <w:p w14:paraId="639455D6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Город и село.</w:t>
                  </w:r>
                </w:p>
              </w:tc>
              <w:tc>
                <w:tcPr>
                  <w:tcW w:w="0" w:type="auto"/>
                </w:tcPr>
                <w:p w14:paraId="4CADEDA0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4781E8C5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Определять значение слов «земляки», «горожане» путем сравнения однокоренных с ними слов</w:t>
                  </w:r>
                  <w:r w:rsidRPr="00B57A90">
                    <w:rPr>
                      <w:rFonts w:ascii="Times New Roman" w:hAnsi="Times New Roman" w:cs="Times New Roman"/>
                      <w:i/>
                      <w:iCs/>
                    </w:rPr>
                    <w:t xml:space="preserve">. </w:t>
                  </w:r>
                  <w:r w:rsidRPr="00B57A90">
                    <w:rPr>
                      <w:rFonts w:ascii="Times New Roman" w:hAnsi="Times New Roman" w:cs="Times New Roman"/>
                    </w:rPr>
                    <w:t>Различать названия городов (сёл), связанные с особенностями окружающей природы либо с памятью о знаменитых соотечественниках. Характеризовать облик города (села), называть его достопримечательности, соотносить их с особенностями природы и деятельностью людей.</w:t>
                  </w:r>
                </w:p>
              </w:tc>
              <w:tc>
                <w:tcPr>
                  <w:tcW w:w="0" w:type="auto"/>
                </w:tcPr>
                <w:p w14:paraId="5DCB98A5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Экскурсия в музей по теме: «Войдем в музей!»</w:t>
                  </w:r>
                </w:p>
              </w:tc>
            </w:tr>
            <w:tr w:rsidR="003A0ACC" w:rsidRPr="008B1FC9" w14:paraId="6ECB030C" w14:textId="77777777" w:rsidTr="00BB228C">
              <w:trPr>
                <w:trHeight w:val="406"/>
              </w:trPr>
              <w:tc>
                <w:tcPr>
                  <w:tcW w:w="0" w:type="auto"/>
                </w:tcPr>
                <w:p w14:paraId="67BB4911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Родная страна.</w:t>
                  </w:r>
                </w:p>
              </w:tc>
              <w:tc>
                <w:tcPr>
                  <w:tcW w:w="0" w:type="auto"/>
                </w:tcPr>
                <w:p w14:paraId="16EF08B0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6B2D16E9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Россия на карте, государственная граница России. Россия – многонациональная страна. Родной край – частица России.</w:t>
                  </w:r>
                  <w:r w:rsidRPr="00B57A90">
                    <w:rPr>
                      <w:rFonts w:ascii="Times New Roman" w:hAnsi="Times New Roman" w:cs="Times New Roman"/>
                    </w:rPr>
                    <w:t xml:space="preserve"> Особенности труда людей родного края, их профессии.</w:t>
                  </w:r>
                </w:p>
              </w:tc>
              <w:tc>
                <w:tcPr>
                  <w:tcW w:w="0" w:type="auto"/>
                </w:tcPr>
                <w:p w14:paraId="3BD4D3B8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0ACC" w:rsidRPr="008B1FC9" w14:paraId="075C16AE" w14:textId="77777777" w:rsidTr="00BB228C">
              <w:trPr>
                <w:trHeight w:val="428"/>
              </w:trPr>
              <w:tc>
                <w:tcPr>
                  <w:tcW w:w="0" w:type="auto"/>
                </w:tcPr>
                <w:p w14:paraId="7D40CEF4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lastRenderedPageBreak/>
                    <w:t>Человек и окружающий мир.</w:t>
                  </w:r>
                </w:p>
              </w:tc>
              <w:tc>
                <w:tcPr>
                  <w:tcW w:w="0" w:type="auto"/>
                </w:tcPr>
                <w:p w14:paraId="3A50608D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894C914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  <w:r w:rsidRPr="00B57A90">
                    <w:rPr>
                      <w:rFonts w:ascii="Times New Roman" w:hAnsi="Times New Roman" w:cs="Times New Roman"/>
                      <w:bCs/>
                    </w:rPr>
                    <w:t xml:space="preserve">Соотносить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сумерки). Выражать личное восприятие окружающего мира и своё настроение в эмоциональном слове, в музыкальных звуках, в красках соответствующих цветов. Определять степень соответствия своего внешнего облика и поведения национально-культурной норме (идеалу). </w:t>
                  </w:r>
                  <w:r w:rsidRPr="00B57A90">
                    <w:rPr>
                      <w:rFonts w:ascii="Times New Roman" w:hAnsi="Times New Roman" w:cs="Times New Roman"/>
                    </w:rPr>
                    <w:t>Обобщать и систематизировать знания о ЗОЖ.</w:t>
                  </w:r>
                </w:p>
              </w:tc>
              <w:tc>
                <w:tcPr>
                  <w:tcW w:w="0" w:type="auto"/>
                </w:tcPr>
                <w:p w14:paraId="3EF2E586" w14:textId="77777777" w:rsidR="003A0ACC" w:rsidRPr="00B57A90" w:rsidRDefault="003A0ACC" w:rsidP="000059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DED23F" w14:textId="77777777" w:rsidR="003A0ACC" w:rsidRDefault="003A0ACC" w:rsidP="003A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4AE33" w14:textId="77777777" w:rsidR="003A0ACC" w:rsidRDefault="003A0ACC" w:rsidP="003A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BC959" w14:textId="77777777" w:rsidR="003A0ACC" w:rsidRDefault="003A0ACC" w:rsidP="003A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38279C" w14:textId="77777777" w:rsidR="00782189" w:rsidRDefault="00782189" w:rsidP="003A0A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549ED91C" w14:textId="77777777" w:rsidTr="00782189">
        <w:tc>
          <w:tcPr>
            <w:tcW w:w="2263" w:type="dxa"/>
          </w:tcPr>
          <w:p w14:paraId="6142EA35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</w:t>
            </w:r>
            <w:r w:rsidR="00B57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учебники, рабочие тетради</w:t>
            </w:r>
          </w:p>
        </w:tc>
        <w:tc>
          <w:tcPr>
            <w:tcW w:w="7082" w:type="dxa"/>
          </w:tcPr>
          <w:p w14:paraId="5F1FF0C2" w14:textId="77777777" w:rsidR="00B57A90" w:rsidRPr="003125D2" w:rsidRDefault="00B57A90" w:rsidP="00B5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      </w:r>
          </w:p>
          <w:p w14:paraId="676425D4" w14:textId="77777777" w:rsidR="00B57A90" w:rsidRPr="003125D2" w:rsidRDefault="00B57A90" w:rsidP="00B5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1. Плешаков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А. А. Окружающий мир. 1 класс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: учеб.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учреждений: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 xml:space="preserve"> в 2 ч. / А. А. Плешаков, М. Ю. Новицк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 xml:space="preserve">; Рос. акад. </w:t>
            </w:r>
            <w:proofErr w:type="gramStart"/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наук ;</w:t>
            </w:r>
            <w:proofErr w:type="gramEnd"/>
            <w:r w:rsidRPr="003125D2">
              <w:rPr>
                <w:rFonts w:ascii="Times New Roman" w:hAnsi="Times New Roman" w:cs="Times New Roman"/>
                <w:sz w:val="24"/>
                <w:szCs w:val="24"/>
              </w:rPr>
              <w:t xml:space="preserve"> Рос. акад. образования ; изд-во «Просве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щение». – М.: Просвещение, 2017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C30AD" w14:textId="77777777" w:rsidR="00B57A90" w:rsidRDefault="00B57A90" w:rsidP="00B5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2. Плешаков, А. А. Окружающи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мир. 1 класс. Рабочая тетрадь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: пособие для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: в 2 ч. / А. А. Плешаков, М. Ю.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вицкая. – М.: Просвещение, 2019</w:t>
            </w:r>
            <w:r w:rsidRPr="0031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41D96" w14:textId="77777777" w:rsidR="00B57A90" w:rsidRDefault="00B57A90" w:rsidP="00B5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3.Максимова Т.Н.Поурочные разработки по окружающему миру 1 класс. К УМК А.А.Плешакова и др.(«Перспектива») - М.</w:t>
            </w:r>
            <w:r w:rsidRPr="0006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«ВАКО», 2019</w:t>
            </w:r>
            <w:r w:rsidRPr="0006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FDAEF" w14:textId="77777777" w:rsidR="00B57A90" w:rsidRDefault="00B57A90" w:rsidP="00B5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используется без изменений.</w:t>
            </w:r>
          </w:p>
          <w:p w14:paraId="64DEDBB0" w14:textId="77777777" w:rsidR="00782189" w:rsidRDefault="00782189" w:rsidP="00B57A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CFBEFC5" w14:textId="77777777"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C2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C0E43"/>
    <w:multiLevelType w:val="multilevel"/>
    <w:tmpl w:val="90D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73"/>
    <w:rsid w:val="0039365D"/>
    <w:rsid w:val="003A0ACC"/>
    <w:rsid w:val="00430F73"/>
    <w:rsid w:val="00605F1A"/>
    <w:rsid w:val="00782189"/>
    <w:rsid w:val="00B57A90"/>
    <w:rsid w:val="00BB228C"/>
    <w:rsid w:val="00C228E8"/>
    <w:rsid w:val="00D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EBC4"/>
  <w15:docId w15:val="{477383FA-2DA6-4F37-95CD-CADBE02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BD6D1-65F4-4AEB-9F2A-97F86203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2</cp:revision>
  <dcterms:created xsi:type="dcterms:W3CDTF">2021-10-11T06:44:00Z</dcterms:created>
  <dcterms:modified xsi:type="dcterms:W3CDTF">2021-10-11T06:44:00Z</dcterms:modified>
</cp:coreProperties>
</file>