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Hlk497745691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Частное некоммерческое общеобразовательное учреждение</w:t>
      </w:r>
    </w:p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«Школа «Дашенька»</w:t>
      </w:r>
    </w:p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г. Долгопрудный</w:t>
      </w:r>
    </w:p>
    <w:p w:rsidR="00C15859" w:rsidRDefault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97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</w:t>
      </w:r>
    </w:p>
    <w:p w:rsidR="00C15859" w:rsidRDefault="009760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Согласовано: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 Заместитель директора по УВР                                                                                                                директор ЧНОУ «Школа «Дашенька»</w:t>
      </w:r>
    </w:p>
    <w:p w:rsidR="00C15859" w:rsidRDefault="0097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 Н. Е. Александрина                                                                                                   ___________________   /Соколова С.О./</w:t>
      </w:r>
    </w:p>
    <w:p w:rsidR="00C15859" w:rsidRDefault="0097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приказ  №211 от «25»  августа  2022г.  </w:t>
      </w:r>
    </w:p>
    <w:p w:rsidR="00C15859" w:rsidRDefault="00C15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C15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97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</w:p>
    <w:p w:rsidR="00C15859" w:rsidRDefault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Рабочая программа учебного курса</w:t>
      </w:r>
    </w:p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Русский язык 2 класс</w:t>
      </w:r>
    </w:p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(базовый уровень)</w:t>
      </w:r>
    </w:p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УМК «Перспектива»</w:t>
      </w:r>
    </w:p>
    <w:p w:rsidR="00C15859" w:rsidRDefault="00C1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15859" w:rsidRDefault="00C1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97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Принята решением педагогического совета                                                         </w:t>
      </w:r>
    </w:p>
    <w:p w:rsidR="00C15859" w:rsidRDefault="0097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Протокол  №35 от «25»  августа  2022г.</w:t>
      </w:r>
    </w:p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Составитель: Лазорская Т.Б.,</w:t>
      </w:r>
    </w:p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учитель начальных классов </w:t>
      </w:r>
    </w:p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</w:t>
      </w:r>
    </w:p>
    <w:p w:rsidR="00C15859" w:rsidRDefault="00C15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C1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2022 – 2023 учебный год             </w:t>
      </w:r>
    </w:p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C15859" w:rsidRDefault="00C15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859" w:rsidRDefault="00976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15859" w:rsidRPr="003A7024" w:rsidRDefault="003A7024" w:rsidP="003A702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A7024" w:rsidRPr="003A7024" w:rsidRDefault="003A7024" w:rsidP="003A7024">
      <w:pPr>
        <w:pStyle w:val="ad"/>
        <w:ind w:firstLine="709"/>
        <w:rPr>
          <w:rFonts w:ascii="Times New Roman" w:eastAsia="Times New Roman" w:hAnsi="Times New Roman" w:cs="Times New Roman"/>
        </w:rPr>
      </w:pPr>
      <w:r w:rsidRPr="003A7024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2-г</w:t>
      </w:r>
      <w:bookmarkStart w:id="1" w:name="_GoBack"/>
      <w:bookmarkEnd w:id="1"/>
      <w:r w:rsidRPr="003A7024">
        <w:rPr>
          <w:rFonts w:ascii="Times New Roman" w:hAnsi="Times New Roman" w:cs="Times New Roman"/>
          <w:sz w:val="24"/>
          <w:szCs w:val="24"/>
        </w:rPr>
        <w:t>о класса разработана на основе следующих нормативных документов и методических рекомендаций:</w:t>
      </w:r>
    </w:p>
    <w:p w:rsidR="003A7024" w:rsidRPr="003A7024" w:rsidRDefault="003A7024" w:rsidP="003A7024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A7024">
        <w:rPr>
          <w:rFonts w:ascii="Times New Roman" w:hAnsi="Times New Roman" w:cs="Times New Roman"/>
          <w:sz w:val="24"/>
          <w:szCs w:val="24"/>
        </w:rPr>
        <w:t>Федерального образовательного стандарта  начального общего образования (Приказ Министерства образования и науки Российской Федерации №373,  от 6 октября 2009г. «Об утверждении и введении в действие федерального государственного образовательного стандарта начального общего образования»);</w:t>
      </w:r>
    </w:p>
    <w:p w:rsidR="003A7024" w:rsidRPr="003A7024" w:rsidRDefault="003A7024" w:rsidP="003A7024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A7024">
        <w:rPr>
          <w:rFonts w:ascii="Times New Roman" w:hAnsi="Times New Roman" w:cs="Times New Roman"/>
          <w:sz w:val="24"/>
          <w:szCs w:val="24"/>
        </w:rPr>
        <w:t>Концепции фундаментального ядра содержания общего образования;</w:t>
      </w:r>
    </w:p>
    <w:p w:rsidR="003A7024" w:rsidRPr="003A7024" w:rsidRDefault="003A7024" w:rsidP="003A7024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A7024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3A7024" w:rsidRPr="003A7024" w:rsidRDefault="003A7024" w:rsidP="003A7024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A7024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образования;</w:t>
      </w:r>
    </w:p>
    <w:p w:rsidR="003A7024" w:rsidRPr="003A7024" w:rsidRDefault="003A7024" w:rsidP="003A7024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A7024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Министерством просвещения Российской Федерации к использованию в образовательном процессе в общеобразовательных учреждениях, на 2022-2023 учебный год (Приказ </w:t>
      </w:r>
      <w:r w:rsidRPr="003A7024">
        <w:rPr>
          <w:rFonts w:ascii="Times New Roman" w:eastAsia="Arial" w:hAnsi="Times New Roman" w:cs="Times New Roman"/>
          <w:color w:val="333333"/>
          <w:sz w:val="20"/>
          <w:highlight w:val="white"/>
        </w:rPr>
        <w:t> </w:t>
      </w:r>
      <w:r w:rsidRPr="003A7024">
        <w:rPr>
          <w:rFonts w:ascii="Times New Roman" w:hAnsi="Times New Roman" w:cs="Times New Roman"/>
          <w:color w:val="333333"/>
          <w:sz w:val="24"/>
          <w:highlight w:val="white"/>
        </w:rPr>
        <w:t>Министерства просвещения Российской Федерации от 20.05.2020 </w:t>
      </w:r>
      <w:r w:rsidRPr="003A7024">
        <w:rPr>
          <w:rFonts w:ascii="Times New Roman" w:eastAsia="Arial" w:hAnsi="Times New Roman" w:cs="Times New Roman"/>
          <w:color w:val="333333"/>
          <w:sz w:val="20"/>
          <w:highlight w:val="white"/>
        </w:rPr>
        <w:t xml:space="preserve">№ 254 </w:t>
      </w:r>
      <w:r w:rsidRPr="003A7024">
        <w:rPr>
          <w:rFonts w:ascii="Times New Roman" w:hAnsi="Times New Roman" w:cs="Times New Roman"/>
          <w:sz w:val="24"/>
          <w:szCs w:val="24"/>
        </w:rPr>
        <w:t xml:space="preserve"> . 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A7024" w:rsidRPr="003A7024" w:rsidRDefault="003A7024" w:rsidP="003A7024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A7024">
        <w:rPr>
          <w:rFonts w:ascii="Times New Roman" w:hAnsi="Times New Roman" w:cs="Times New Roman"/>
          <w:sz w:val="24"/>
          <w:szCs w:val="24"/>
        </w:rPr>
        <w:t>Примерных программ начального общего образования по учебным предметам федерального базисного учебного плана;</w:t>
      </w:r>
    </w:p>
    <w:p w:rsidR="003A7024" w:rsidRPr="003A7024" w:rsidRDefault="003A7024" w:rsidP="003A7024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024">
        <w:rPr>
          <w:rFonts w:ascii="Times New Roman" w:hAnsi="Times New Roman" w:cs="Times New Roman"/>
          <w:sz w:val="24"/>
          <w:szCs w:val="24"/>
        </w:rPr>
        <w:t xml:space="preserve">Примерной программы по русскому языку (авторы: </w:t>
      </w:r>
      <w:r w:rsidRPr="003A7024">
        <w:rPr>
          <w:rFonts w:ascii="Times New Roman" w:eastAsia="Calibri" w:hAnsi="Times New Roman" w:cs="Times New Roman"/>
          <w:sz w:val="24"/>
          <w:szCs w:val="24"/>
          <w:lang w:eastAsia="ru-RU"/>
        </w:rPr>
        <w:t>Л.Ф. Климанова, Т.В. Бабушкина/.</w:t>
      </w:r>
      <w:r w:rsidRPr="003A7024">
        <w:rPr>
          <w:rFonts w:ascii="Times New Roman" w:eastAsia="Calibri" w:hAnsi="Times New Roman" w:cs="Times New Roman"/>
          <w:sz w:val="24"/>
          <w:szCs w:val="24"/>
        </w:rPr>
        <w:t xml:space="preserve"> – 11-е изд. – М.: Просвещение, 2021</w:t>
      </w:r>
      <w:r w:rsidRPr="003A7024">
        <w:rPr>
          <w:rFonts w:ascii="Times New Roman" w:eastAsia="Calibri" w:hAnsi="Times New Roman" w:cs="Times New Roman"/>
          <w:sz w:val="24"/>
          <w:szCs w:val="24"/>
        </w:rPr>
        <w:t>)</w:t>
      </w:r>
      <w:r w:rsidRPr="003A7024">
        <w:rPr>
          <w:rFonts w:ascii="Times New Roman" w:hAnsi="Times New Roman" w:cs="Times New Roman"/>
          <w:sz w:val="24"/>
          <w:szCs w:val="24"/>
        </w:rPr>
        <w:t>;</w:t>
      </w:r>
    </w:p>
    <w:p w:rsidR="003A7024" w:rsidRPr="003A7024" w:rsidRDefault="003A7024" w:rsidP="003A7024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A7024">
        <w:rPr>
          <w:rFonts w:ascii="Times New Roman" w:hAnsi="Times New Roman" w:cs="Times New Roman"/>
          <w:sz w:val="24"/>
          <w:szCs w:val="24"/>
        </w:rPr>
        <w:t>ООП НОО ЧНОУ «Школа «Дашенька»</w:t>
      </w:r>
    </w:p>
    <w:p w:rsidR="003A7024" w:rsidRPr="003A7024" w:rsidRDefault="003A7024" w:rsidP="003A7024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024">
        <w:rPr>
          <w:rFonts w:ascii="Times New Roman" w:hAnsi="Times New Roman" w:cs="Times New Roman"/>
          <w:sz w:val="24"/>
          <w:szCs w:val="24"/>
        </w:rPr>
        <w:t>УМК серии «Русский язык» 2 класс</w:t>
      </w:r>
      <w:r w:rsidRPr="003A7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024">
        <w:rPr>
          <w:rFonts w:ascii="Times New Roman" w:eastAsia="Calibri" w:hAnsi="Times New Roman" w:cs="Times New Roman"/>
          <w:sz w:val="24"/>
          <w:szCs w:val="24"/>
        </w:rPr>
        <w:t>ФГОС. /</w:t>
      </w:r>
      <w:r w:rsidRPr="003A7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Л.Ф. Климанова, Т.В. Бабушкина/.</w:t>
      </w:r>
      <w:r w:rsidRPr="003A7024">
        <w:rPr>
          <w:rFonts w:ascii="Times New Roman" w:eastAsia="Calibri" w:hAnsi="Times New Roman" w:cs="Times New Roman"/>
          <w:sz w:val="24"/>
          <w:szCs w:val="24"/>
        </w:rPr>
        <w:t xml:space="preserve"> – 11-е изд. – М.: Просвещение, 2021</w:t>
      </w:r>
      <w:r w:rsidRPr="003A70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3A7024">
        <w:rPr>
          <w:rFonts w:ascii="Times New Roman" w:hAnsi="Times New Roman" w:cs="Times New Roman"/>
          <w:sz w:val="24"/>
          <w:szCs w:val="24"/>
        </w:rPr>
        <w:t xml:space="preserve"> обеспечивает преемственность изучения русского зыка в рамках начальной школы со 2 по 4 класс общеобразовательных учреждений. </w:t>
      </w:r>
    </w:p>
    <w:p w:rsidR="003A7024" w:rsidRPr="003A7024" w:rsidRDefault="003A7024" w:rsidP="003A7024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024">
        <w:rPr>
          <w:rFonts w:ascii="Times New Roman" w:hAnsi="Times New Roman" w:cs="Times New Roman"/>
          <w:sz w:val="24"/>
          <w:szCs w:val="24"/>
        </w:rPr>
        <w:t>УМК для 2 класса рассчитан на обязательное изучение предмета "</w:t>
      </w:r>
      <w:r w:rsidRPr="003A7024">
        <w:rPr>
          <w:rFonts w:ascii="Times New Roman" w:hAnsi="Times New Roman" w:cs="Times New Roman"/>
          <w:sz w:val="24"/>
          <w:szCs w:val="24"/>
        </w:rPr>
        <w:t>Р</w:t>
      </w:r>
      <w:r w:rsidRPr="003A7024">
        <w:rPr>
          <w:rFonts w:ascii="Times New Roman" w:hAnsi="Times New Roman" w:cs="Times New Roman"/>
          <w:sz w:val="24"/>
          <w:szCs w:val="24"/>
        </w:rPr>
        <w:t xml:space="preserve">усский язык" в школах, работающих по базисному учебному плану - 4 часа в неделю.   </w:t>
      </w:r>
    </w:p>
    <w:p w:rsidR="003A7024" w:rsidRPr="003A7024" w:rsidRDefault="003A7024" w:rsidP="003A7024">
      <w:pPr>
        <w:ind w:firstLine="708"/>
        <w:jc w:val="both"/>
        <w:rPr>
          <w:rFonts w:ascii="Times New Roman" w:hAnsi="Times New Roman" w:cs="Times New Roman"/>
        </w:rPr>
      </w:pPr>
      <w:r w:rsidRPr="003A7024">
        <w:rPr>
          <w:rFonts w:ascii="Times New Roman" w:hAnsi="Times New Roman" w:cs="Times New Roman"/>
          <w:color w:val="000000"/>
          <w:shd w:val="clear" w:color="auto" w:fill="FFFFFF"/>
        </w:rPr>
        <w:t>Курс рассчитан на 4 часа в неделю</w:t>
      </w:r>
      <w:r w:rsidRPr="003A7024">
        <w:rPr>
          <w:rFonts w:ascii="Times New Roman" w:hAnsi="Times New Roman" w:cs="Times New Roman"/>
          <w:color w:val="000000"/>
          <w:shd w:val="clear" w:color="auto" w:fill="FFFFFF"/>
        </w:rPr>
        <w:t xml:space="preserve">, всего </w:t>
      </w:r>
      <w:r w:rsidRPr="003A7024">
        <w:rPr>
          <w:rFonts w:ascii="Times New Roman" w:hAnsi="Times New Roman" w:cs="Times New Roman"/>
          <w:b/>
          <w:bCs/>
        </w:rPr>
        <w:t>136</w:t>
      </w:r>
      <w:r w:rsidRPr="003A7024">
        <w:rPr>
          <w:rFonts w:ascii="Times New Roman" w:hAnsi="Times New Roman" w:cs="Times New Roman"/>
        </w:rPr>
        <w:t xml:space="preserve"> </w:t>
      </w:r>
      <w:r w:rsidRPr="003A7024">
        <w:rPr>
          <w:rFonts w:ascii="Times New Roman" w:hAnsi="Times New Roman" w:cs="Times New Roman"/>
          <w:color w:val="000000"/>
          <w:shd w:val="clear" w:color="auto" w:fill="FFFFFF"/>
        </w:rPr>
        <w:t>часов в год.</w:t>
      </w:r>
      <w:r w:rsidRPr="003A7024">
        <w:rPr>
          <w:rFonts w:ascii="Times New Roman" w:hAnsi="Times New Roman" w:cs="Times New Roman"/>
        </w:rPr>
        <w:t xml:space="preserve"> В связи с выпадением учебных дней на праздничные дни (</w:t>
      </w:r>
      <w:r w:rsidRPr="003A7024">
        <w:rPr>
          <w:rFonts w:ascii="Times New Roman" w:eastAsia="Calibri" w:hAnsi="Times New Roman" w:cs="Times New Roman"/>
          <w:sz w:val="24"/>
          <w:szCs w:val="24"/>
          <w:lang w:eastAsia="ru-RU"/>
        </w:rPr>
        <w:t>04.11, 30.12, , 08.03, 01.05, 08.05, 09.05</w:t>
      </w:r>
      <w:r w:rsidRPr="003A7024">
        <w:rPr>
          <w:rFonts w:ascii="Times New Roman" w:hAnsi="Times New Roman" w:cs="Times New Roman"/>
        </w:rPr>
        <w:t xml:space="preserve">) , при  условии рабочих суббот  </w:t>
      </w:r>
      <w:r w:rsidRPr="003A7024">
        <w:rPr>
          <w:rFonts w:ascii="Times New Roman" w:hAnsi="Times New Roman" w:cs="Times New Roman"/>
        </w:rPr>
        <w:t>08.10, 19.11, 18.02, 01.04..06.05</w:t>
      </w:r>
      <w:r w:rsidRPr="003A7024">
        <w:rPr>
          <w:rFonts w:ascii="Times New Roman" w:hAnsi="Times New Roman" w:cs="Times New Roman"/>
        </w:rPr>
        <w:t xml:space="preserve">, рабочая программа будет реализована и освоена учащимися в полном объеме за  </w:t>
      </w:r>
      <w:r w:rsidRPr="003A7024">
        <w:rPr>
          <w:rFonts w:ascii="Times New Roman" w:hAnsi="Times New Roman" w:cs="Times New Roman"/>
          <w:b/>
          <w:bCs/>
        </w:rPr>
        <w:t>135</w:t>
      </w:r>
      <w:r w:rsidRPr="003A7024">
        <w:rPr>
          <w:rFonts w:ascii="Times New Roman" w:hAnsi="Times New Roman" w:cs="Times New Roman"/>
          <w:b/>
          <w:bCs/>
        </w:rPr>
        <w:t xml:space="preserve"> </w:t>
      </w:r>
      <w:r w:rsidRPr="003A7024">
        <w:rPr>
          <w:rFonts w:ascii="Times New Roman" w:hAnsi="Times New Roman" w:cs="Times New Roman"/>
        </w:rPr>
        <w:t>часов.</w:t>
      </w:r>
    </w:p>
    <w:p w:rsidR="003A7024" w:rsidRPr="003A7024" w:rsidRDefault="003A7024" w:rsidP="003A7024">
      <w:pPr>
        <w:jc w:val="both"/>
        <w:rPr>
          <w:rFonts w:ascii="Times New Roman" w:hAnsi="Times New Roman" w:cs="Times New Roman"/>
        </w:rPr>
      </w:pPr>
      <w:r w:rsidRPr="003A7024">
        <w:rPr>
          <w:rFonts w:ascii="Times New Roman" w:hAnsi="Times New Roman" w:cs="Times New Roman"/>
        </w:rPr>
        <w:t xml:space="preserve">          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3A7024" w:rsidRPr="003A7024" w:rsidRDefault="003A7024" w:rsidP="003A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024">
        <w:rPr>
          <w:rFonts w:ascii="Times New Roman" w:hAnsi="Times New Roman" w:cs="Times New Roman"/>
        </w:rPr>
        <w:t>В  результате  коррекции  количество  часов  на  прохождение  программы  по  предмету «</w:t>
      </w:r>
      <w:r w:rsidRPr="003A7024">
        <w:rPr>
          <w:rFonts w:ascii="Times New Roman" w:hAnsi="Times New Roman" w:cs="Times New Roman"/>
        </w:rPr>
        <w:t>Р</w:t>
      </w:r>
      <w:r w:rsidRPr="003A7024">
        <w:rPr>
          <w:rFonts w:ascii="Times New Roman" w:hAnsi="Times New Roman" w:cs="Times New Roman"/>
        </w:rPr>
        <w:t>усский язык»  за  2022-2023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3A7024" w:rsidRDefault="003A7024" w:rsidP="003A70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7024" w:rsidRDefault="003A7024" w:rsidP="003A70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7024" w:rsidRDefault="003A7024" w:rsidP="003A70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5859" w:rsidRDefault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59" w:rsidRDefault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59" w:rsidRDefault="00C1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Отличительной особенностью курса «Русский язык» (авт. Л. Ф. Климанова и др.) является коммуникативно-познавательная основа, общая с курсом «Литературное чтение».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 - деятельностного подхода. Содержание учебников соответствует Примерной основной образовательной программе начального общего образования. Курс «Русский язык» может быть реализован на основе всех видов учебного плана (ПООП НОО, протокол № 1/15 от 08.04.2105 г. Федерального методического объединения).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курса обеспечивает целостное изучение родного языка в начальной школе за счёт реализации трёх принципов: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коммуникативного;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познавательного;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принципа личностной направленности обучения и творческой активности учащихся.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Коммуникативный принцип предусматривает: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осмысление и реализацию основной функции языка — быть средством общения;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знакомство с различными системами общения (устными и письменными, речевыми и неречевыми);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представления о тексте как результате (продукте) речевой деятельности;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у детей желания (потребности) создавать собственные тексты различной стилевой направленности: деловой (записки, письма, объявления и др.), художественной (рассказы, стихотворения, сказки и др.), научно-познавательной (доклады, сообщения и др.);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учебного (делового) общения (как диалога учителя с детьми и друг с другом) с использованием формул речевого этикета и духовнонравственного стиля общения, основанного на уважении, взаимопонимании и потребности в совместной деятельности.      </w:t>
      </w:r>
    </w:p>
    <w:p w:rsidR="00C15859" w:rsidRDefault="0097601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Познавательный принцип предполагает: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усвоение языка как важнейшего инструмента познавательной деятельности человека и как средства познания мира через слово;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мышления учащихся с опорой на «два крыла познания»: образное и абстрактно-логическое мышление, развитие интуиции и воображения;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поэтапное освоение важнейших понятий курса от наглядно-практического и наглядно-образного уровня до усвоения понятий в абстрактнологической, понятийной форме;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осмысление понятия культура, обеспечивающее целостность содержания обучения русскому языку, помогающее выявить пути образования изучаемого понятия (от его культурно-исторических истоков, где соединяются предмет деятельности с его функцией, до конечного результата деятельности, т. е. до образования того или иного понятия);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освоение процессов анализа и синтеза в структуре мыслительных действий (сравнения, классификации, систематизации и обобщения) и в общем процессе познания;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осмысление языка как знаковой системы особого рода и его заместительной функции;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рассмотрение слова как сложного языкового знака, как двусторонней единицы языка и речи;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смыслового, а не озвучивающего чтения, так как объектом внимания учащихся становится не только звуковая сторона слова, но и его смысл, значение;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поэтапное усвоение языка, начиная с раскрытия его лексикосемантической стороны (значения слов) до усвоения его звуко-буквенной и формально-грамматической (абстрактной) формы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личностной направленности обучения и творческой активности обеспечивает: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пробуждение у ребёнка желания учиться и получать знания;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представлений о книге, родном языке и классической литературе как культурно-исторической ценности;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интереса к изучению языка и творческой активности за счёт логики его усвоения, построенной «от ребёнка», а не «от науки о языке» (последняя предоставляет учащимся лишь конечные результаты познавательной деятельности, зафиксированные в форме готовых абстрактных понятий, годных для запоминания, поскольку не раскрывается путь их образования);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знакомство и освоение базовых ценностей, основанных на традициях отечественной культуры и обеспечивающих учащимся духовнонравственную основу поведения и общения со сверстниками и взрослыми;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творческую самореализацию личности в процессе изучения русского языка и работы с художественным произведением через создание собственных текстов.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Реализация названных принципов позволяет наиболее полно обеспечить не только «инструментальную основу компетентности учащихся» (систему знаний, умений и навыков), но и духовно-нравственное развитие личности, обретение социального опыта.          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Предмет «Русский язык» реализует две главные цели: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познавательную (ознакомление с положениями науки о языке и формирование на этой основе знаково-символического восприятия и логического мышления учащихся);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социокультурную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 </w:t>
      </w:r>
    </w:p>
    <w:p w:rsidR="00C15859" w:rsidRDefault="00976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Отличительной особенностью учебника «Русский язык» (2 класс) является коммуникативно-познавательная направленность изучения русского языка</w:t>
      </w:r>
    </w:p>
    <w:p w:rsidR="00C15859" w:rsidRDefault="0097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обучения:</w:t>
      </w:r>
    </w:p>
    <w:p w:rsidR="00C15859" w:rsidRDefault="0097601D">
      <w:pPr>
        <w:pStyle w:val="af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речи, мышления, воображения у школьников, умения выбирать средства языка в соответствии с целями, задачами и условиями общения;</w:t>
      </w:r>
    </w:p>
    <w:p w:rsidR="00C15859" w:rsidRDefault="0097601D">
      <w:pPr>
        <w:pStyle w:val="af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учащимися первоначальных знаний о лексике, фонетике, грамматике русского языка;</w:t>
      </w:r>
    </w:p>
    <w:p w:rsidR="00C15859" w:rsidRDefault="0097601D">
      <w:pPr>
        <w:pStyle w:val="af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умениями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C15859" w:rsidRDefault="0097601D">
      <w:pPr>
        <w:pStyle w:val="af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C15859" w:rsidRDefault="0097601D">
      <w:pPr>
        <w:pStyle w:val="af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 учеников позитивного эмоционально-ценностного отношения к русскому языку, развитие чувства сопричастности к сохранению его уникальности и чистоты, пробуждение познавательного интереса к языку, стремления совершенствовать свою речь.</w:t>
      </w:r>
    </w:p>
    <w:p w:rsidR="00C15859" w:rsidRDefault="0097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Особенностью предмета является его тесная взаимосвязь с литературным чтением, обеспечивающая реализацию основных задач содержания предметной области «Филология»:</w:t>
      </w:r>
    </w:p>
    <w:p w:rsidR="00C15859" w:rsidRDefault="0097601D">
      <w:pPr>
        <w:pStyle w:val="af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15859" w:rsidRDefault="0097601D">
      <w:pPr>
        <w:pStyle w:val="af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C15859" w:rsidRDefault="0097601D">
      <w:pPr>
        <w:pStyle w:val="af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умений;</w:t>
      </w:r>
    </w:p>
    <w:p w:rsidR="00C15859" w:rsidRDefault="0097601D">
      <w:pPr>
        <w:pStyle w:val="af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C15859" w:rsidRDefault="0097601D">
      <w:pPr>
        <w:pStyle w:val="af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способностей к творческой деятельности.</w:t>
      </w:r>
    </w:p>
    <w:p w:rsidR="00C15859" w:rsidRDefault="00C1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15859" w:rsidRDefault="00C1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15859" w:rsidRDefault="00C1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15859" w:rsidRDefault="00C1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15859" w:rsidRDefault="00C1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МЕСТО ПРЕДМЕТА В УЧЕБНОМ ПЛАНЕ</w:t>
      </w:r>
    </w:p>
    <w:p w:rsidR="00C15859" w:rsidRDefault="00C1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9760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 на  изучение русского языка в каждом классе начальной школы отводится 4 часа в неделю, всего 540 часов: 132 часа – в 1 классе (33 учебные недели, 4 часа в неделю), во 2-4 классах – по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136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(34 учебные недели, 4 часа в неделю). Согласно учебному плану ЧНОУ «Школа «Дашенька» и годовому календарному учебному графику на 2022-2023 учебный год рабочая программа по предмету «Русский язык» рассчитана на 136 часов в год (4 часа в неделю, 34 учебные недели). В связи с выпадением учебных дней на праздничные дни (04.11, 30.1</w:t>
      </w:r>
      <w:r w:rsidR="003A7024">
        <w:rPr>
          <w:rFonts w:ascii="Times New Roman" w:eastAsia="Calibri" w:hAnsi="Times New Roman" w:cs="Times New Roman"/>
          <w:sz w:val="24"/>
          <w:szCs w:val="24"/>
          <w:lang w:eastAsia="ru-RU"/>
        </w:rPr>
        <w:t>2, , 08.03, 01.05, 08.05, 09.05)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при  условии рабочих суббот  08.10, 19.11, 18.02, 01.04..06.05, рабочая программа будет реализована и освоена учащимися в полном объеме за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135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час.</w:t>
      </w:r>
    </w:p>
    <w:p w:rsidR="00C15859" w:rsidRDefault="009760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C15859" w:rsidRDefault="009760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 результате  коррекции  количество  часов  на  прохождение  программы  по  предмету «Русский язык»  за  2022-2023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</w:p>
    <w:p w:rsidR="00C15859" w:rsidRDefault="00C1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15859" w:rsidRDefault="00C1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15859" w:rsidRDefault="00C1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15859" w:rsidRDefault="00C15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15859" w:rsidRDefault="0097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СОДЕРЖАНИЕ ПРОГРАММЫ</w:t>
      </w:r>
    </w:p>
    <w:p w:rsidR="00C15859" w:rsidRDefault="0097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Мир общения (14ч)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Собеседники. Слово, предложение, текст в речевом общении. Главный помощник в общении – родной язык.</w:t>
      </w:r>
    </w:p>
    <w:p w:rsidR="00C15859" w:rsidRDefault="0097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Контрольный диктант № 1 с грамматическим заданием (стартовый).</w:t>
      </w:r>
    </w:p>
    <w:p w:rsidR="00C15859" w:rsidRDefault="00C1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97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Звуки и буквы. Слог. Ударение (50ч)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Гласные и согласные звуки, слогообразующая роль гласных звуков. Деление слов на слоги. Правила переноса слов по слогам, перенос слов с буквами й, ь (майка, пальто). Дифференциация согласных звуков: твердые и мягкие, звонкие и глухие. Обозначение мягкости согласных звуков с помощью букв е, ё, ю, я, и, а также мягкого знака (ь) в конце и середине слова между согласными. Практическое умение писать в словах твердый знак (ъ).</w:t>
      </w:r>
    </w:p>
    <w:p w:rsidR="00C15859" w:rsidRDefault="0097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Шипящие согласные звуки (ж, ш, ч, щ); традиционное написание букв и, а, у после шипящих в сочетаниях жи — ши, ча — ща, чу — щу. Правописание слов с сочетанием букв чк, чн, щн. Парные звонкие и глухие согласные звуки. Обозначение на письме звонких и глухих согласных звуков в конце слова (дуб — дубы). Разделительный мягкий знак (ь); удвоенные согласные (класс, группа). Роль ударения в различении смысла слова (кружки — кружки, замки — замки). Ударные и безударные слоги (моря — море).</w:t>
      </w:r>
    </w:p>
    <w:p w:rsidR="00C15859" w:rsidRDefault="0097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Произношение ударных и безударных гласных звуков в слове. Обозначение на письме гласных звуков в ударных и безударных слогах. Способы их проверки. Звуки и буквы, их различие. Звуки гласные и согласные, их различие. Буквы, не обозначающие звуков: ь, ъ.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Контрольный диктант №2 по теме: «Шипящие согласные звуки. Буквосочетание жи-ши, ча-ща, чу-щу, чк, чн, щн». Контрольный диктант №3 по теме: «Безударные гласные звуки. Их обозначение на письме». Контрольный диктант №4 по теме: «Звонкие и глухие согласные звуки. Их обозначение на письме». Контрольное списывание. Контрольный диктант №5 по теме: «Звуки и буквы. Слог. Ударение».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речи. Обучающее изложение. Написание поздравительного письма. Написание объявления.</w:t>
      </w:r>
    </w:p>
    <w:p w:rsidR="00C15859" w:rsidRDefault="00C1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97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Слово, его значение (14ч)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Что рассказало слово. Слово как двусторонняя единица языка. Различение в слове двух сторон: звучания слова и его значения. Имена собственные и нарицательные, местоимения: я, ты, он, она. Заглавная буква в именах и фамилиях людей, кличках животных, географических названиях. Слова с несколькими значениями. Слова, похожие по звучанию и написанию, но разные по значению (омонимы). Слова, близкие по значению (синонимы). Слова, противоположные по значению (антонимы). Устойчивые сочетания слов. Тематические группы слов.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Контрольный диктант №6 по теме: «Слово и его значение».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Проект «Создание толкового словаря названий».</w:t>
      </w:r>
    </w:p>
    <w:p w:rsidR="00C15859" w:rsidRDefault="00C1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97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Состав слова (16ч)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Словообразование. Первые наблюдения за строением слова на наглядно-образных моделях. Первоначальное знакомство с составом слова: корень, приставка, суффикс, окончание; выделение корня слова на основе подбора однокоренных слов (с помощью учителя). Сопоставление значения и написания однокоренных слов. Наблюдение за единообразным написанием корней в родственных словах. Образование новых слов с помощью приставок; правописание приставок. Обозначение на письме безударных гласных звуков в корне слова. Обозначение на письме парных звонких и глухих согласных звуков в корне слова. Корень — смысловой центр слова.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Контрольный диктант №7 по теме: «Состав слова».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Проект «Дерево родственных слов».</w:t>
      </w:r>
    </w:p>
    <w:p w:rsidR="00C15859" w:rsidRDefault="00C1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97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Часть речи (25ч)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Целостное представление о частях речи на основе наглядно-образных моделей; выделение в словах общего значения предметности, признака действия; сопоставление групп слов, объединенных по разным основаниям (содержательная и формально-грамматическая классификация слов).</w:t>
      </w:r>
    </w:p>
    <w:p w:rsidR="00C15859" w:rsidRDefault="0097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Имя существительное. Основные признаки. Представление о значении предметности, одушевленности и неодушевленности, вопросах существительных (кто? что?). Изменение существительных по числам. Роль имен существительных в речи. Глагол. Основные признаки. Выявление групп слов с общим значением действия предметов по вопросам: что делать? что делает? что делал? что сделал? Развитие умения ставить вопрос к глаголу. Изменение глаголов по числам. Роль глаголов в речи. Имя прилагательное. Основные признаки. Наблюдение за словами с общим значением признака предмета (цвет, форма, размер и т. п.), их группировкой по вопросам Роль прилагательных в речи.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Обучающее изложение. Сочинение-миниатюра.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Контрольный диктант №8 по теме: «Имя существительное».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Контрольный диктант №9 по теме: «Части речи».</w:t>
      </w:r>
    </w:p>
    <w:p w:rsidR="00C15859" w:rsidRDefault="00C1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97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Предложение. Текст (11ч)</w:t>
      </w:r>
    </w:p>
    <w:p w:rsidR="00C15859" w:rsidRDefault="009760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Признаки предложения, смысловая и интонационная законченность предложения. Дифференциация предложений по цели высказывания. Коммуникативная роль предложения в общении. Главные члены предложения. Умение определять, какой член предложения является подлежащим, а какой — сказуемым. Наблюдение за порядком слов в предложении. Связь слов в предложении. Умение находить в тексте главную мысль (с помощью учителя), подбирать заглавие к тексту. Самостоятельное изложение повествовательного (или описательного) текста по заданным вопросам. Составление и запись текста по предложенному началу, серии картинок на определенную тему из жизни детей, о любимой игрушке, о летних или зимних каникулах и др. Составление текста делового стиля: письма, записки, объявления (с помощью учителя).</w:t>
      </w:r>
    </w:p>
    <w:p w:rsidR="00C15859" w:rsidRDefault="0097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Написание записки. Написание приглашения. Контрольное списывание.</w:t>
      </w:r>
    </w:p>
    <w:p w:rsidR="00C15859" w:rsidRDefault="00C1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5859" w:rsidRDefault="0097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Повторение и систематизация изученного материала во 2 классе (6ч)</w:t>
      </w:r>
    </w:p>
    <w:p w:rsidR="00C15859" w:rsidRDefault="0097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Контрольный диктант №10 с грамматическим заданием (итоговый).</w:t>
      </w:r>
    </w:p>
    <w:p w:rsidR="00C15859" w:rsidRDefault="0097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Обучающее изложение.</w:t>
      </w:r>
      <w:bookmarkEnd w:id="0"/>
    </w:p>
    <w:p w:rsidR="00C15859" w:rsidRDefault="00C15859">
      <w:pPr>
        <w:pStyle w:val="ad"/>
        <w:jc w:val="center"/>
      </w:pPr>
    </w:p>
    <w:p w:rsidR="00C15859" w:rsidRDefault="0097601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КУРСУ «РУССКИЙ ЯЗЫК»</w:t>
      </w:r>
    </w:p>
    <w:p w:rsidR="00C15859" w:rsidRDefault="00976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Программа обеспечивает достижение обучающимися начальной школы следующих личностных,  метапредметных  и  предметных результатов.</w:t>
      </w:r>
    </w:p>
    <w:p w:rsidR="00C15859" w:rsidRDefault="00976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учащихся должны быть сформированы универсальные учебные действия (УУД).</w:t>
      </w:r>
    </w:p>
    <w:p w:rsidR="00C15859" w:rsidRDefault="0097601D">
      <w:pPr>
        <w:pStyle w:val="af4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C15859" w:rsidRDefault="0097601D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C15859" w:rsidRDefault="0097601D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15859" w:rsidRDefault="0097601D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нормах;</w:t>
      </w:r>
    </w:p>
    <w:p w:rsidR="00C15859" w:rsidRDefault="0097601D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15859" w:rsidRDefault="0097601D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значимости и позитивного стиля общения, основанного на миролюбии, терпении, сдержанности и доброжелательности;</w:t>
      </w:r>
    </w:p>
    <w:p w:rsidR="00C15859" w:rsidRDefault="0097601D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C15859" w:rsidRDefault="0097601D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15859" w:rsidRDefault="0097601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C15859" w:rsidRDefault="0097601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C15859" w:rsidRDefault="0097601D">
      <w:pPr>
        <w:pStyle w:val="af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C15859" w:rsidRDefault="0097601D">
      <w:pPr>
        <w:pStyle w:val="af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учитывать выделение учителем ориентиры действия в новом учебном материале в сотрудничестве с учителем;</w:t>
      </w:r>
    </w:p>
    <w:p w:rsidR="00C15859" w:rsidRDefault="0097601D">
      <w:pPr>
        <w:pStyle w:val="af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реализации;</w:t>
      </w:r>
    </w:p>
    <w:p w:rsidR="00C15859" w:rsidRDefault="0097601D">
      <w:pPr>
        <w:pStyle w:val="af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C15859" w:rsidRDefault="0097601D">
      <w:pPr>
        <w:pStyle w:val="af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C15859" w:rsidRDefault="0097601D">
      <w:pPr>
        <w:pStyle w:val="af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оценивать правильность выполнения действий на основе соответствия результатов требованиям данной задачи;</w:t>
      </w:r>
    </w:p>
    <w:p w:rsidR="00C15859" w:rsidRDefault="0097601D">
      <w:pPr>
        <w:pStyle w:val="af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воспринимать предложения и оценку учителя, товарищей;</w:t>
      </w:r>
    </w:p>
    <w:p w:rsidR="00C15859" w:rsidRDefault="0097601D">
      <w:pPr>
        <w:pStyle w:val="af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C15859" w:rsidRDefault="0097601D">
      <w:pPr>
        <w:pStyle w:val="af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завершения, оценки и учета характера сделанных ошибок.</w:t>
      </w:r>
    </w:p>
    <w:p w:rsidR="00C15859" w:rsidRDefault="00976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Познавательные УУД:</w:t>
      </w:r>
    </w:p>
    <w:p w:rsidR="00C15859" w:rsidRDefault="0097601D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учебную литературу, справочники, ресурсы Интернета;</w:t>
      </w:r>
    </w:p>
    <w:p w:rsidR="00C15859" w:rsidRDefault="0097601D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запись выборочной информации об окружающем мире с помощью инструментов информационно-коммуникационных технологий (ИКТ);</w:t>
      </w:r>
    </w:p>
    <w:p w:rsidR="00C15859" w:rsidRDefault="0097601D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знаково-символические средства, в том числе моделирование, для решения задач;</w:t>
      </w:r>
    </w:p>
    <w:p w:rsidR="00C15859" w:rsidRDefault="0097601D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C15859" w:rsidRDefault="0097601D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C15859" w:rsidRDefault="0097601D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овладевать основами смыслового восприятия художественных, познавательных текстов;</w:t>
      </w:r>
    </w:p>
    <w:p w:rsidR="00C15859" w:rsidRDefault="0097601D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сравнение, классификацию по заданным критериям;</w:t>
      </w:r>
    </w:p>
    <w:p w:rsidR="00C15859" w:rsidRDefault="0097601D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C15859" w:rsidRDefault="0097601D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подводить под понятие на основе распознавания объектов, выделения существенных признаков и синтеза;</w:t>
      </w:r>
    </w:p>
    <w:p w:rsidR="00C15859" w:rsidRDefault="0097601D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аналогии;</w:t>
      </w:r>
    </w:p>
    <w:p w:rsidR="00C15859" w:rsidRDefault="0097601D">
      <w:pPr>
        <w:pStyle w:val="af4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частей.</w:t>
      </w:r>
    </w:p>
    <w:p w:rsidR="00C15859" w:rsidRDefault="0097601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C15859" w:rsidRDefault="0097601D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коммуникативных задач, строить монологическое высказывание, владеть диалогической формой коммуникации;</w:t>
      </w:r>
    </w:p>
    <w:p w:rsidR="00C15859" w:rsidRDefault="0097601D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зрения;</w:t>
      </w:r>
    </w:p>
    <w:p w:rsidR="00C15859" w:rsidRDefault="0097601D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собственное мнение, позицию;</w:t>
      </w:r>
    </w:p>
    <w:p w:rsidR="00C15859" w:rsidRDefault="0097601D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договариваться, приходить к общему решению в совместной деятельности;</w:t>
      </w:r>
    </w:p>
    <w:p w:rsidR="00C15859" w:rsidRDefault="0097601D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задавать вопросы;</w:t>
      </w:r>
    </w:p>
    <w:p w:rsidR="00C15859" w:rsidRDefault="0097601D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C15859" w:rsidRDefault="0097601D">
      <w:pPr>
        <w:pStyle w:val="af4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речь для регуляции своего действия.</w:t>
      </w:r>
    </w:p>
    <w:p w:rsidR="00C15859" w:rsidRDefault="00976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C15859" w:rsidRDefault="0097601D">
      <w:pPr>
        <w:pStyle w:val="af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15859" w:rsidRDefault="0097601D">
      <w:pPr>
        <w:pStyle w:val="af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общения;</w:t>
      </w:r>
    </w:p>
    <w:p w:rsidR="00C15859" w:rsidRDefault="0097601D">
      <w:pPr>
        <w:pStyle w:val="af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функции;</w:t>
      </w:r>
    </w:p>
    <w:p w:rsidR="00C15859" w:rsidRDefault="0097601D">
      <w:pPr>
        <w:pStyle w:val="af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языка;</w:t>
      </w:r>
    </w:p>
    <w:p w:rsidR="00C15859" w:rsidRDefault="0097601D">
      <w:pPr>
        <w:pStyle w:val="af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15859" w:rsidRDefault="0097601D">
      <w:pPr>
        <w:pStyle w:val="af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15859" w:rsidRDefault="0097601D">
      <w:pPr>
        <w:pStyle w:val="af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C15859" w:rsidRDefault="00C158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5859" w:rsidRDefault="00C158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5859" w:rsidRDefault="00C15859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15859" w:rsidRDefault="0097601D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a"/>
        <w:tblW w:w="15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7"/>
        <w:gridCol w:w="1267"/>
        <w:gridCol w:w="921"/>
        <w:gridCol w:w="772"/>
        <w:gridCol w:w="1134"/>
        <w:gridCol w:w="709"/>
        <w:gridCol w:w="1559"/>
        <w:gridCol w:w="5811"/>
      </w:tblGrid>
      <w:tr w:rsidR="00C15859">
        <w:trPr>
          <w:trHeight w:val="887"/>
        </w:trPr>
        <w:tc>
          <w:tcPr>
            <w:tcW w:w="2998" w:type="dxa"/>
            <w:vMerge w:val="restart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267" w:type="dxa"/>
            <w:vMerge w:val="restart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26" w:type="dxa"/>
            <w:gridSpan w:val="3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  <w:gridSpan w:val="2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творческие работы</w:t>
            </w:r>
          </w:p>
        </w:tc>
        <w:tc>
          <w:tcPr>
            <w:tcW w:w="5811" w:type="dxa"/>
          </w:tcPr>
          <w:p w:rsidR="00C15859" w:rsidRDefault="0097601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Электронные/ цифровые образовательные ресурсы</w:t>
            </w:r>
          </w:p>
        </w:tc>
      </w:tr>
      <w:tr w:rsidR="00C15859">
        <w:trPr>
          <w:trHeight w:val="1042"/>
        </w:trPr>
        <w:tc>
          <w:tcPr>
            <w:tcW w:w="2998" w:type="dxa"/>
            <w:vMerge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772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1134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и сочинение</w:t>
            </w:r>
          </w:p>
        </w:tc>
        <w:tc>
          <w:tcPr>
            <w:tcW w:w="5811" w:type="dxa"/>
          </w:tcPr>
          <w:p w:rsidR="00C15859" w:rsidRDefault="00C1585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859">
        <w:trPr>
          <w:trHeight w:val="495"/>
        </w:trPr>
        <w:tc>
          <w:tcPr>
            <w:tcW w:w="2998" w:type="dxa"/>
          </w:tcPr>
          <w:p w:rsidR="00C15859" w:rsidRDefault="0097601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общения</w:t>
            </w:r>
          </w:p>
        </w:tc>
        <w:tc>
          <w:tcPr>
            <w:tcW w:w="1267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921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72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https://resh.edu.ru/subject/lesson/4202/start/123206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https://resh.edu.ru/subject/lesson/4202/start/123206/</w:t>
              </w:r>
            </w:hyperlink>
          </w:p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resh.edu.ru/subject/lesson/3953/start/178188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https://resh.edu.ru/subject/lesson/3953/start/178188/</w:t>
              </w:r>
            </w:hyperlink>
          </w:p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resh.edu.ru/subject/lesson/3481/start/178593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https://resh.edu.ru/subject/lesson/3481/start/178593/</w:t>
              </w:r>
            </w:hyperlink>
          </w:p>
        </w:tc>
      </w:tr>
      <w:tr w:rsidR="00C15859">
        <w:trPr>
          <w:trHeight w:val="443"/>
        </w:trPr>
        <w:tc>
          <w:tcPr>
            <w:tcW w:w="2998" w:type="dxa"/>
          </w:tcPr>
          <w:p w:rsidR="00C15859" w:rsidRDefault="0097601D">
            <w:pPr>
              <w:pStyle w:val="ad"/>
              <w:numPr>
                <w:ilvl w:val="0"/>
                <w:numId w:val="1"/>
              </w:num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Слог. Ударение</w:t>
            </w:r>
          </w:p>
        </w:tc>
        <w:tc>
          <w:tcPr>
            <w:tcW w:w="1267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</w:t>
            </w:r>
          </w:p>
        </w:tc>
        <w:tc>
          <w:tcPr>
            <w:tcW w:w="921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72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C15859" w:rsidRDefault="00BB54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0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5811" w:type="dxa"/>
          </w:tcPr>
          <w:p w:rsidR="00C15859" w:rsidRDefault="00C15859">
            <w:pPr>
              <w:spacing w:after="0" w:line="57" w:lineRule="atLeast"/>
            </w:pPr>
          </w:p>
          <w:p w:rsidR="00C15859" w:rsidRDefault="002E0C2B">
            <w:pPr>
              <w:spacing w:after="0" w:line="57" w:lineRule="atLeast"/>
            </w:pPr>
            <w:hyperlink r:id="rId11" w:tooltip="https://resh.edu.ru/subject/lesson/6011/start/203480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https://resh.edu.ru/subject/lesson/6011/start/203480/</w:t>
              </w:r>
            </w:hyperlink>
          </w:p>
          <w:p w:rsidR="00C15859" w:rsidRDefault="002E0C2B">
            <w:pPr>
              <w:spacing w:after="0" w:line="57" w:lineRule="atLeast"/>
            </w:pPr>
            <w:hyperlink r:id="rId12" w:tooltip="https://resh.edu.ru/subject/lesson/4205/start/202017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https://resh.edu.ru/subject/lesson/4205/start/202017/</w:t>
              </w:r>
            </w:hyperlink>
          </w:p>
          <w:p w:rsidR="00C15859" w:rsidRDefault="002E0C2B">
            <w:pPr>
              <w:spacing w:after="0" w:line="57" w:lineRule="atLeast"/>
            </w:pPr>
            <w:hyperlink r:id="rId13" w:tooltip="https://resh.edu.ru/subject/lesson/5284/start/202084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https://resh.edu.ru/subject/lesson/5284/start/202084/</w:t>
              </w:r>
            </w:hyperlink>
          </w:p>
          <w:p w:rsidR="00C15859" w:rsidRDefault="00C15859">
            <w:pPr>
              <w:spacing w:after="0" w:line="57" w:lineRule="atLeast"/>
            </w:pPr>
          </w:p>
        </w:tc>
      </w:tr>
      <w:tr w:rsidR="00C15859">
        <w:trPr>
          <w:trHeight w:val="469"/>
        </w:trPr>
        <w:tc>
          <w:tcPr>
            <w:tcW w:w="2998" w:type="dxa"/>
          </w:tcPr>
          <w:p w:rsidR="00C15859" w:rsidRDefault="0097601D">
            <w:pPr>
              <w:pStyle w:val="ad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1267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921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72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https://resh.edu.ru/subject/lesson/4222/start/180190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https://resh.edu.ru/subject/lesson/4222/start/180190/</w:t>
              </w:r>
            </w:hyperlink>
          </w:p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https://resh.edu.ru/subject/lesson/4276/start/221007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https://resh.edu.ru/subject/lesson/4276/start/221007/</w:t>
              </w:r>
            </w:hyperlink>
          </w:p>
        </w:tc>
      </w:tr>
      <w:tr w:rsidR="00C15859">
        <w:trPr>
          <w:trHeight w:val="443"/>
        </w:trPr>
        <w:tc>
          <w:tcPr>
            <w:tcW w:w="2998" w:type="dxa"/>
          </w:tcPr>
          <w:p w:rsidR="00C15859" w:rsidRDefault="0097601D">
            <w:pPr>
              <w:pStyle w:val="ad"/>
              <w:numPr>
                <w:ilvl w:val="0"/>
                <w:numId w:val="1"/>
              </w:num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267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921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72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https://resh.edu.ru/subject/lesson/6080/start/179887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https://resh.edu.ru/subject/lesson/6080/start/179887/</w:t>
              </w:r>
            </w:hyperlink>
          </w:p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https://resh.edu.ru/subject/lesson/5342/start/220395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https://resh.edu.ru/subject/lesson/5342/start/220395/</w:t>
              </w:r>
            </w:hyperlink>
          </w:p>
        </w:tc>
      </w:tr>
      <w:tr w:rsidR="00C15859">
        <w:trPr>
          <w:trHeight w:val="469"/>
        </w:trPr>
        <w:tc>
          <w:tcPr>
            <w:tcW w:w="2998" w:type="dxa"/>
          </w:tcPr>
          <w:p w:rsidR="00C15859" w:rsidRDefault="0097601D">
            <w:pPr>
              <w:pStyle w:val="ad"/>
              <w:numPr>
                <w:ilvl w:val="0"/>
                <w:numId w:val="1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</w:t>
            </w:r>
          </w:p>
        </w:tc>
        <w:tc>
          <w:tcPr>
            <w:tcW w:w="1267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</w:t>
            </w:r>
          </w:p>
        </w:tc>
        <w:tc>
          <w:tcPr>
            <w:tcW w:w="921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72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811" w:type="dxa"/>
          </w:tcPr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s://resh.edu.ru/subject/lesson/6009/start/220195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https://resh.edu.ru/subject/lesson/6009/start/220195/</w:t>
              </w:r>
            </w:hyperlink>
          </w:p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https://resh.edu.ru/subject/lesson/5338/start/202582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https://resh.edu.ru/subject/lesson/5338/start/202582/</w:t>
              </w:r>
            </w:hyperlink>
          </w:p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https://resh.edu.ru/subject/lesson/5340/start/202803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https://resh.edu.ru/subject/lesson/5340/start/202803/</w:t>
              </w:r>
            </w:hyperlink>
          </w:p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https://resh.edu.ru/subject/lesson/5341/start/220457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https://resh.edu.ru/subject/lesson/5341/start/220457/</w:t>
              </w:r>
            </w:hyperlink>
          </w:p>
        </w:tc>
      </w:tr>
      <w:tr w:rsidR="00C15859">
        <w:trPr>
          <w:trHeight w:val="509"/>
        </w:trPr>
        <w:tc>
          <w:tcPr>
            <w:tcW w:w="2998" w:type="dxa"/>
          </w:tcPr>
          <w:p w:rsidR="00C15859" w:rsidRDefault="0097601D">
            <w:pPr>
              <w:pStyle w:val="ad"/>
              <w:numPr>
                <w:ilvl w:val="0"/>
                <w:numId w:val="1"/>
              </w:num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1267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921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709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811" w:type="dxa"/>
          </w:tcPr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https://resh.edu.ru/subject/lesson/4227/start/135162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https://resh.edu.ru/subject/lesson/4227/start/135162/</w:t>
              </w:r>
            </w:hyperlink>
          </w:p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https://resh.edu.ru/subject/lesson/3487/start/178281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https://resh.edu.ru/subject/lesson/3487/start/178281/</w:t>
              </w:r>
            </w:hyperlink>
          </w:p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https://resh.edu.ru/subject/lesson/4227/start/135162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https://resh.edu.ru/subject/lesson/4227/start/135162/</w:t>
              </w:r>
            </w:hyperlink>
          </w:p>
          <w:p w:rsidR="00C15859" w:rsidRDefault="002E0C2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https://resh.edu.ru/subject/lesson/6476/start/178250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https://resh.edu.ru/subject/lesson/6476/start/178250/</w:t>
              </w:r>
            </w:hyperlink>
          </w:p>
        </w:tc>
      </w:tr>
      <w:tr w:rsidR="00C15859">
        <w:trPr>
          <w:trHeight w:val="455"/>
        </w:trPr>
        <w:tc>
          <w:tcPr>
            <w:tcW w:w="2998" w:type="dxa"/>
          </w:tcPr>
          <w:p w:rsidR="00C15859" w:rsidRDefault="0097601D">
            <w:pPr>
              <w:pStyle w:val="ad"/>
              <w:numPr>
                <w:ilvl w:val="0"/>
                <w:numId w:val="1"/>
              </w:num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67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921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72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5859" w:rsidRDefault="00C1585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811" w:type="dxa"/>
          </w:tcPr>
          <w:p w:rsidR="00C15859" w:rsidRDefault="00C15859">
            <w:pPr>
              <w:spacing w:after="0" w:line="57" w:lineRule="atLeast"/>
            </w:pPr>
          </w:p>
          <w:p w:rsidR="00C15859" w:rsidRDefault="002E0C2B">
            <w:pPr>
              <w:spacing w:after="0" w:line="57" w:lineRule="atLeast"/>
            </w:pPr>
            <w:hyperlink r:id="rId26" w:tooltip="https://resh.edu.ru/subject/lesson/3591/start/202771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https://resh.edu.ru/subject/lesson/3591/start/202771/</w:t>
              </w:r>
            </w:hyperlink>
          </w:p>
          <w:p w:rsidR="00C15859" w:rsidRDefault="002E0C2B">
            <w:pPr>
              <w:spacing w:after="0" w:line="57" w:lineRule="atLeast"/>
            </w:pPr>
            <w:hyperlink r:id="rId27" w:tooltip="https://resh.edu.ru/subject/lesson/5339/start/220426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https://resh.edu.ru/subject/lesson/5339/start/220426/</w:t>
              </w:r>
            </w:hyperlink>
          </w:p>
          <w:p w:rsidR="00C15859" w:rsidRDefault="002E0C2B">
            <w:pPr>
              <w:spacing w:after="0" w:line="57" w:lineRule="atLeast"/>
            </w:pPr>
            <w:hyperlink r:id="rId28" w:tooltip="https://resh.edu.ru/subject/lesson/5344/start/220895/" w:history="1">
              <w:r w:rsidR="0097601D">
                <w:rPr>
                  <w:rStyle w:val="a3"/>
                  <w:rFonts w:ascii="PT Sans" w:eastAsia="PT Sans" w:hAnsi="PT Sans" w:cs="PT Sans"/>
                  <w:color w:val="004065"/>
                  <w:sz w:val="21"/>
                </w:rPr>
                <w:t>https://resh.edu.ru/subject/lesson/5344/start/220895/</w:t>
              </w:r>
            </w:hyperlink>
          </w:p>
        </w:tc>
      </w:tr>
      <w:tr w:rsidR="00C15859">
        <w:trPr>
          <w:trHeight w:val="519"/>
        </w:trPr>
        <w:tc>
          <w:tcPr>
            <w:tcW w:w="2998" w:type="dxa"/>
          </w:tcPr>
          <w:p w:rsidR="00C15859" w:rsidRDefault="0097601D">
            <w:pPr>
              <w:pStyle w:val="ad"/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 ЗА ГОД:</w:t>
            </w:r>
          </w:p>
        </w:tc>
        <w:tc>
          <w:tcPr>
            <w:tcW w:w="1267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136ч</w:t>
            </w:r>
          </w:p>
        </w:tc>
        <w:tc>
          <w:tcPr>
            <w:tcW w:w="921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772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C15859" w:rsidRDefault="00BB548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0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5811" w:type="dxa"/>
          </w:tcPr>
          <w:p w:rsidR="00C15859" w:rsidRDefault="00C1585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859" w:rsidRDefault="00C15859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2" w:name="_Hlk517525457"/>
      <w:bookmarkEnd w:id="2"/>
    </w:p>
    <w:p w:rsidR="00C15859" w:rsidRDefault="00C15859">
      <w:pPr>
        <w:tabs>
          <w:tab w:val="left" w:pos="2385"/>
        </w:tabs>
      </w:pPr>
    </w:p>
    <w:p w:rsidR="00C15859" w:rsidRDefault="00C15859">
      <w:pPr>
        <w:tabs>
          <w:tab w:val="left" w:pos="2385"/>
        </w:tabs>
      </w:pPr>
    </w:p>
    <w:p w:rsidR="00C15859" w:rsidRDefault="0097601D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15859" w:rsidRDefault="00C15859">
      <w:pPr>
        <w:tabs>
          <w:tab w:val="left" w:pos="2385"/>
        </w:tabs>
      </w:pPr>
    </w:p>
    <w:tbl>
      <w:tblPr>
        <w:tblStyle w:val="aa"/>
        <w:tblW w:w="0" w:type="auto"/>
        <w:tblLook w:val="0620" w:firstRow="1" w:lastRow="0" w:firstColumn="0" w:lastColumn="0" w:noHBand="1" w:noVBand="1"/>
      </w:tblPr>
      <w:tblGrid>
        <w:gridCol w:w="968"/>
        <w:gridCol w:w="9087"/>
        <w:gridCol w:w="2052"/>
        <w:gridCol w:w="1638"/>
      </w:tblGrid>
      <w:tr w:rsidR="00C15859">
        <w:trPr>
          <w:trHeight w:val="456"/>
        </w:trPr>
        <w:tc>
          <w:tcPr>
            <w:tcW w:w="968" w:type="dxa"/>
            <w:vMerge w:val="restart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уроков</w:t>
            </w:r>
          </w:p>
        </w:tc>
        <w:tc>
          <w:tcPr>
            <w:tcW w:w="9087" w:type="dxa"/>
            <w:vMerge w:val="restart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и тем уроков</w:t>
            </w:r>
          </w:p>
        </w:tc>
        <w:tc>
          <w:tcPr>
            <w:tcW w:w="3690" w:type="dxa"/>
            <w:gridSpan w:val="2"/>
            <w:vAlign w:val="center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15859">
        <w:trPr>
          <w:trHeight w:val="451"/>
        </w:trPr>
        <w:tc>
          <w:tcPr>
            <w:tcW w:w="968" w:type="dxa"/>
            <w:vMerge/>
          </w:tcPr>
          <w:p w:rsidR="00C15859" w:rsidRDefault="00C1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7" w:type="dxa"/>
            <w:vMerge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38" w:type="dxa"/>
            <w:vAlign w:val="center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15859">
        <w:trPr>
          <w:trHeight w:val="454"/>
        </w:trPr>
        <w:tc>
          <w:tcPr>
            <w:tcW w:w="13745" w:type="dxa"/>
            <w:gridSpan w:val="4"/>
          </w:tcPr>
          <w:p w:rsidR="00C15859" w:rsidRDefault="0097601D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общения (14ч)</w:t>
            </w:r>
          </w:p>
        </w:tc>
      </w:tr>
      <w:tr w:rsidR="00C15859">
        <w:trPr>
          <w:trHeight w:val="617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Собеседники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617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Собеседники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617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Собеседники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Слово, предложение и текст в речевом общении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Слово, предложение и текст в речевом общении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pStyle w:val="ParagraphStyle"/>
              <w:rPr>
                <w:rFonts w:ascii="Times New Roman" w:eastAsia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Слово, предложение и текст в речевом общении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Слово, предложение и текст в речевом общении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Слово, предложение и текст в речевом общении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7" w:type="dxa"/>
            <w:vAlign w:val="center"/>
          </w:tcPr>
          <w:p w:rsidR="00C15859" w:rsidRDefault="00C15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Слово, предложение и текст в речевом общении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с грамматическим заданием (стартовый)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диктанте. Главный помощник в общении – родной язык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помощник в общении – родной язык</w:t>
            </w:r>
          </w:p>
          <w:p w:rsidR="00C15859" w:rsidRDefault="009760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Правила здорового питания в пословицах народов России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89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разделу: «Мир общения»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89"/>
        </w:trPr>
        <w:tc>
          <w:tcPr>
            <w:tcW w:w="13745" w:type="dxa"/>
            <w:gridSpan w:val="4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буквы. Слог. Ударение (50ч)</w:t>
            </w: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6891376"/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 Обозначение их буквами</w:t>
            </w:r>
            <w:bookmarkEnd w:id="3"/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 Обозначение их буквами</w:t>
            </w:r>
          </w:p>
          <w:p w:rsidR="00C15859" w:rsidRDefault="0097601D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Ять, ер, фита, ижица, или Почему буквы стали забытыми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 Обозначение их буквами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 Обозначение их буквами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 Обозначение их буквами</w:t>
            </w:r>
          </w:p>
          <w:p w:rsidR="00C15859" w:rsidRDefault="0097601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[й’] и буква й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 тексту К. Ушинского «Утренние лучи» (учебник, ч.1, с.53-54, упр.69)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[э] и буква э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 Их обозначение на письме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08 10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 Их обозначение на письме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 Их обозначение на письме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18 10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 Их обозначение на письме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 Их обозначение на письме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 Изложение зрительно воспринятого текста (рабочая тетрадь, ч.1, с.31-32, упр.56)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 </w:t>
            </w:r>
          </w:p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Pr="00BB5484" w:rsidRDefault="00976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8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087" w:type="dxa"/>
          </w:tcPr>
          <w:p w:rsidR="00C15859" w:rsidRPr="00BB5484" w:rsidRDefault="00976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84">
              <w:rPr>
                <w:rFonts w:ascii="Times New Roman" w:hAnsi="Times New Roman" w:cs="Times New Roman"/>
                <w:bCs/>
                <w:sz w:val="24"/>
                <w:szCs w:val="24"/>
              </w:rPr>
              <w:t>Буквосочетания жи-ши, ча-ща, чу-щу, чк, чн, щн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Pr="00BB5484" w:rsidRDefault="00976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8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087" w:type="dxa"/>
          </w:tcPr>
          <w:p w:rsidR="00C15859" w:rsidRPr="00BB5484" w:rsidRDefault="00976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84">
              <w:rPr>
                <w:rFonts w:ascii="Times New Roman" w:hAnsi="Times New Roman" w:cs="Times New Roman"/>
                <w:bCs/>
                <w:sz w:val="24"/>
                <w:szCs w:val="24"/>
              </w:rPr>
              <w:t>Буквосочетания жи-ши, ча-ща, чу-щу, чк, чн, щн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27..10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87" w:type="dxa"/>
          </w:tcPr>
          <w:p w:rsidR="00C15859" w:rsidRDefault="0097601D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 №2 по теме «Шипящие согласные звуки. Буквосочетания жи-ши, ча-ща, чу-щу, чк, чн, щн»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  <w:szCs w:val="24"/>
              </w:rPr>
              <w:t>Слог. Перенос слов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 Перенос слов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 Перенос слов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Ударение. Ударный слог</w:t>
            </w:r>
          </w:p>
          <w:p w:rsidR="00C15859" w:rsidRDefault="00C1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Ударный слог.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Орфоэпический словарь</w:t>
            </w:r>
          </w:p>
          <w:p w:rsidR="00C15859" w:rsidRDefault="009760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bidi="en-US"/>
              </w:rPr>
              <w:t xml:space="preserve">Почему в России говорят на разных языках, но все один народ? 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звуки. Их обозначение на письме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звуки. Их обозначение на письме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19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звуки. Их обозначение на письме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звуки. Их обозначение на письме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звуки. Их обозначение на письме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звуки. Их обозначение на письме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звуки. Их обозначение на письме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(учебник, ч.1, с.105, упр.160)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3 по теме «Безударные гласные звуки. Их обозначение на письме»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Их обозначение на письме</w:t>
            </w:r>
          </w:p>
          <w:p w:rsidR="00C15859" w:rsidRDefault="0097601D">
            <w:pPr>
              <w:spacing w:after="0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Их обозначение на письме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Их обозначение на письме</w:t>
            </w:r>
          </w:p>
          <w:p w:rsidR="00C15859" w:rsidRDefault="0097601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(учебник, ч.1, с.110, упр.166)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Их обозначение на письме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 по теме: «Звонкие и глухие согласные звуки Их обозначение на письме»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ошибками. Слова с удвоенными согласными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Pr="00BB5484" w:rsidRDefault="00976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9087" w:type="dxa"/>
          </w:tcPr>
          <w:p w:rsidR="00C15859" w:rsidRPr="00BB5484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84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Pr="00BB5484" w:rsidRDefault="00976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484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087" w:type="dxa"/>
          </w:tcPr>
          <w:p w:rsidR="00C15859" w:rsidRPr="00BB5484" w:rsidRDefault="009760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484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 Обучающее изложение по пересказу текста К. Паустовского (учебник, ч.1, с.129, упр.195)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мягкий и твердый знаки (ь,ъ)</w:t>
            </w:r>
          </w:p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мягкий и твердый знаки (ь,ъ). Написание поздравительного письма (учебник, ч.1, с.136, упр.208)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мягкий и твердый знаки (ь,ъ). Написание объявления (учебник, ч.1, с.139, упр.212)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«Звуки и буквы. Слог. Ударение»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6891513"/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Контрольный диктант №5 по теме «Звуки и буквы. Слог. Ударение»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bookmarkEnd w:id="4"/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13745" w:type="dxa"/>
            <w:gridSpan w:val="4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Слово и его значение (14ч)</w:t>
            </w: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рассказало слово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рассказало слово. Проект «Создание толкового словаря названий»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 и нарицательные</w:t>
            </w:r>
          </w:p>
          <w:p w:rsidR="00C15859" w:rsidRDefault="009760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378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87" w:type="dxa"/>
          </w:tcPr>
          <w:p w:rsidR="00C15859" w:rsidRDefault="0097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 и нарицательные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6891632"/>
            <w:r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</w:t>
            </w:r>
            <w:bookmarkEnd w:id="5"/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Слова, похожие по звучанию и написанию, но разные по значению (омонимы)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 (синонимы)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Слова, близкие по значению (синонимы)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противоположные по значению (антонимы)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Устойчивые сочетания слов.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057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писывание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«Слово и его значение»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Контрольный диктант №6 по теме «Слово и его значение»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ошибками, допущенными в контрольном диктанте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13745" w:type="dxa"/>
            <w:gridSpan w:val="4"/>
            <w:vAlign w:val="center"/>
          </w:tcPr>
          <w:p w:rsidR="00C15859" w:rsidRDefault="0097601D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(16ч)</w:t>
            </w: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собрать и разобрать слово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собрать и разобрать слово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Корень-главная часть слова. Однокоренные (родственные)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Корень-главная часть слова. Однокоренные (родственные) слова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Корень-главная часть слова. Однокоренные (родственные) слова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Корень-главная часть слова. Однокоренные (родственные) слова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Корень-главная часть слова. Однокоренные (родственные) слова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Корень-главная часть слова. Однокоренные (родственные) слова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Приставка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Приставка. Употребление разделительного твердого знака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Приставка. Употребление разделительного твердого знака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C15859" w:rsidRDefault="009760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«Язык родной, дружи со мной» - день русского языка в России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«Состав слова».  Проект «Дерево родственных слов»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Контрольный диктант №7 по теме «Состав слова»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13745" w:type="dxa"/>
            <w:gridSpan w:val="4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 (25ч)</w:t>
            </w: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части речи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части речи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Имя существительное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87" w:type="dxa"/>
            <w:vAlign w:val="center"/>
          </w:tcPr>
          <w:p w:rsidR="00C15859" w:rsidRDefault="0097601D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Имя существительное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Имя существительное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Имя существительное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bidi="en-US"/>
              </w:rPr>
              <w:t xml:space="preserve">Имя существительное. Обучающее изложение по тексту Ю. Ермолаева 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Контрольный диктант №8 по теме «Имя существительное»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ошибками, допущенными в контрольном диктанте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Глагол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15859" w:rsidRDefault="0097601D">
            <w:pPr>
              <w:spacing w:after="0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Глагол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087" w:type="dxa"/>
          </w:tcPr>
          <w:p w:rsidR="00C15859" w:rsidRDefault="0097601D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Глагол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Обобщение знаний.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Контрольное списывание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Имя прилагательное</w:t>
            </w:r>
          </w:p>
          <w:p w:rsidR="00C15859" w:rsidRDefault="00C15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Имя прилагательное. Сочинение-миниатюра «Весеннее утро» (учебник, ч.2, с.104, упр.147)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Имя прилагательное.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  <w:p w:rsidR="00C15859" w:rsidRDefault="009760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Космическое  путешествие  на  планету  «Морфология»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речи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Контрольный диктант №9 по теме «Части речи».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допущенными в контрольном диктанте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13745" w:type="dxa"/>
            <w:gridSpan w:val="4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 Текст (11 ч)</w:t>
            </w: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26891958"/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bookmarkEnd w:id="6"/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Предложеие. </w:t>
            </w:r>
          </w:p>
          <w:p w:rsidR="00C15859" w:rsidRDefault="0097601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Контрольное списывание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C15859" w:rsidRDefault="009760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«Письмо ветерану Великой Отечественной войны» 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Написание записки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(учебник, ч.2, с.135, упр.185)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Написание приглашения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(учебник, ч.2, с.137, упр.188)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«Предложение. Текст»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13745" w:type="dxa"/>
            <w:gridSpan w:val="4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систематизация изученного материала во 2 классе (6ч)</w:t>
            </w:r>
          </w:p>
        </w:tc>
      </w:tr>
      <w:tr w:rsidR="00C15859">
        <w:trPr>
          <w:trHeight w:val="454"/>
        </w:trPr>
        <w:tc>
          <w:tcPr>
            <w:tcW w:w="968" w:type="dxa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87" w:type="dxa"/>
          </w:tcPr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Алфавит. Звуко - буквенный анализ слов</w:t>
            </w:r>
          </w:p>
          <w:p w:rsidR="00C15859" w:rsidRDefault="00976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правописания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бобщение знаний об изученных правилах правописания.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Контрольный диктант №10 с грамматическим заданием (итоговый)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ошибками, допущенными в контрольном диктанте. Обобщение знаний о частях речи.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 тексту В. Голявкина «Настоящая дружба»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859">
        <w:trPr>
          <w:trHeight w:val="454"/>
        </w:trPr>
        <w:tc>
          <w:tcPr>
            <w:tcW w:w="968" w:type="dxa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87" w:type="dxa"/>
          </w:tcPr>
          <w:p w:rsidR="00C15859" w:rsidRDefault="0097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2052" w:type="dxa"/>
            <w:vAlign w:val="center"/>
          </w:tcPr>
          <w:p w:rsidR="00C15859" w:rsidRDefault="0097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638" w:type="dxa"/>
            <w:vAlign w:val="center"/>
          </w:tcPr>
          <w:p w:rsidR="00C15859" w:rsidRDefault="00C1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5859" w:rsidRDefault="00C15859">
      <w:pPr>
        <w:tabs>
          <w:tab w:val="left" w:pos="2385"/>
        </w:tabs>
      </w:pPr>
    </w:p>
    <w:p w:rsidR="00C15859" w:rsidRDefault="00C15859">
      <w:pPr>
        <w:tabs>
          <w:tab w:val="left" w:pos="2385"/>
        </w:tabs>
      </w:pPr>
    </w:p>
    <w:p w:rsidR="00C15859" w:rsidRDefault="0097601D">
      <w:pPr>
        <w:tabs>
          <w:tab w:val="left" w:pos="23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15859">
          <w:pgSz w:w="16838" w:h="11906" w:orient="landscape"/>
          <w:pgMar w:top="1134" w:right="1701" w:bottom="1134" w:left="1134" w:header="709" w:footer="709" w:gutter="0"/>
          <w:cols w:space="708"/>
          <w:docGrid w:linePitch="360"/>
        </w:sectPr>
      </w:pPr>
      <w:bookmarkStart w:id="7" w:name="_Hlk84242895"/>
      <w:r>
        <w:rPr>
          <w:rFonts w:ascii="Times New Roman" w:hAnsi="Times New Roman" w:cs="Times New Roman"/>
          <w:b/>
          <w:bCs/>
          <w:sz w:val="24"/>
          <w:szCs w:val="24"/>
        </w:rPr>
        <w:t>Выделены номера уроков, в которых объединены темы за счёт слияния близких по содержанию тем уроков</w:t>
      </w:r>
      <w:bookmarkEnd w:id="7"/>
    </w:p>
    <w:p w:rsidR="00C15859" w:rsidRDefault="009760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корректировки рабочей программы</w:t>
      </w:r>
    </w:p>
    <w:p w:rsidR="00C15859" w:rsidRDefault="0097601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причинам:  расписания  уроков; каникул; дополнит</w:t>
      </w:r>
      <w:r w:rsidR="00BB5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ельных выходных дней: 04.11.2022г., 30.12.2022г.; 08.03.2023г.; 01.05.2023г., 08.05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.202</w:t>
      </w:r>
      <w:r w:rsidR="00BB5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  <w:r w:rsidR="00D903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="00BB5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09.05.2023г.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государственные праздники , а также дистанционных уроков по расписанию </w:t>
      </w:r>
      <w:r w:rsidR="00D903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вторника: 08.10.2022г., 19.11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.2022г.,</w:t>
      </w:r>
      <w:r w:rsidR="00D903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18.02.2023г., 01.04.202г., 06.05.2023г.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рабочую программу вносятся следующие изменения: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56"/>
        <w:gridCol w:w="2268"/>
        <w:gridCol w:w="1134"/>
        <w:gridCol w:w="2131"/>
        <w:gridCol w:w="2356"/>
      </w:tblGrid>
      <w:tr w:rsidR="00C15859">
        <w:tc>
          <w:tcPr>
            <w:tcW w:w="959" w:type="dxa"/>
          </w:tcPr>
          <w:p w:rsidR="00C15859" w:rsidRDefault="0097601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856" w:type="dxa"/>
          </w:tcPr>
          <w:p w:rsidR="00C15859" w:rsidRDefault="0097601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C15859" w:rsidRDefault="0097601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 примерной программе </w:t>
            </w:r>
          </w:p>
        </w:tc>
        <w:tc>
          <w:tcPr>
            <w:tcW w:w="1134" w:type="dxa"/>
          </w:tcPr>
          <w:p w:rsidR="00C15859" w:rsidRDefault="0097601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</w:t>
            </w:r>
          </w:p>
          <w:p w:rsidR="00C15859" w:rsidRDefault="0097601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2131" w:type="dxa"/>
          </w:tcPr>
          <w:p w:rsidR="00C15859" w:rsidRDefault="0097601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Дано</w:t>
            </w:r>
          </w:p>
        </w:tc>
        <w:tc>
          <w:tcPr>
            <w:tcW w:w="2356" w:type="dxa"/>
          </w:tcPr>
          <w:p w:rsidR="00C15859" w:rsidRDefault="0097601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Способ корректировки</w:t>
            </w:r>
          </w:p>
        </w:tc>
      </w:tr>
      <w:tr w:rsidR="00D90329" w:rsidTr="00D90329">
        <w:trPr>
          <w:trHeight w:val="1093"/>
        </w:trPr>
        <w:tc>
          <w:tcPr>
            <w:tcW w:w="959" w:type="dxa"/>
          </w:tcPr>
          <w:p w:rsidR="00D90329" w:rsidRDefault="00D903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2,3</w:t>
            </w:r>
          </w:p>
          <w:p w:rsidR="00D90329" w:rsidRDefault="00D903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90329" w:rsidRDefault="00D903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90329" w:rsidRDefault="00D903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90329" w:rsidRDefault="00D903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Собеседники</w:t>
            </w:r>
          </w:p>
          <w:p w:rsidR="00D90329" w:rsidRDefault="00D903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Собеседники</w:t>
            </w:r>
          </w:p>
        </w:tc>
        <w:tc>
          <w:tcPr>
            <w:tcW w:w="2268" w:type="dxa"/>
          </w:tcPr>
          <w:p w:rsidR="00D90329" w:rsidRDefault="00D903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        </w:t>
            </w:r>
          </w:p>
        </w:tc>
        <w:tc>
          <w:tcPr>
            <w:tcW w:w="1134" w:type="dxa"/>
          </w:tcPr>
          <w:p w:rsidR="00D90329" w:rsidRDefault="00D903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</w:tcPr>
          <w:p w:rsidR="00D90329" w:rsidRDefault="00D903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D90329" w:rsidRDefault="00D903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Объединение тем за счёт слияния близких по содержанию тем уроков</w:t>
            </w:r>
          </w:p>
        </w:tc>
      </w:tr>
    </w:tbl>
    <w:p w:rsidR="00C15859" w:rsidRDefault="00C1585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15859" w:rsidRDefault="0097601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</w:p>
    <w:p w:rsidR="00C15859" w:rsidRDefault="0097601D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результате  коррекции  количество  часов  на  прохождение  программы  по  п</w:t>
      </w:r>
      <w:r w:rsidR="00D903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редмету «Русский язык»  за  2022-2023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объёме.</w:t>
      </w:r>
    </w:p>
    <w:p w:rsidR="00C15859" w:rsidRDefault="00C15859">
      <w:pPr>
        <w:rPr>
          <w:b/>
          <w:i/>
        </w:rPr>
      </w:pPr>
    </w:p>
    <w:p w:rsidR="00C15859" w:rsidRDefault="00C15859"/>
    <w:p w:rsidR="00C15859" w:rsidRDefault="00C158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859" w:rsidRDefault="00C158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859" w:rsidRDefault="00C158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859" w:rsidRDefault="00C1585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15859" w:rsidSect="00C15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2B" w:rsidRDefault="002E0C2B">
      <w:pPr>
        <w:spacing w:after="0" w:line="240" w:lineRule="auto"/>
      </w:pPr>
      <w:r>
        <w:separator/>
      </w:r>
    </w:p>
  </w:endnote>
  <w:endnote w:type="continuationSeparator" w:id="0">
    <w:p w:rsidR="002E0C2B" w:rsidRDefault="002E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ACM K+ Newton C San Pin">
    <w:charset w:val="00"/>
    <w:family w:val="auto"/>
    <w:pitch w:val="default"/>
  </w:font>
  <w:font w:name="CGADE I+ Newton C San Pin">
    <w:charset w:val="00"/>
    <w:family w:val="auto"/>
    <w:pitch w:val="default"/>
  </w:font>
  <w:font w:name="CLCAC C+ Newton C San Pin">
    <w:charset w:val="00"/>
    <w:family w:val="auto"/>
    <w:pitch w:val="default"/>
  </w:font>
  <w:font w:name="YS Text">
    <w:altName w:val="Times New Roman"/>
    <w:charset w:val="00"/>
    <w:family w:val="auto"/>
    <w:pitch w:val="default"/>
  </w:font>
  <w:font w:name="PT Sans">
    <w:altName w:val="Malgun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2B" w:rsidRDefault="002E0C2B">
      <w:pPr>
        <w:spacing w:after="0" w:line="240" w:lineRule="auto"/>
      </w:pPr>
      <w:r>
        <w:separator/>
      </w:r>
    </w:p>
  </w:footnote>
  <w:footnote w:type="continuationSeparator" w:id="0">
    <w:p w:rsidR="002E0C2B" w:rsidRDefault="002E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8A3"/>
    <w:multiLevelType w:val="hybridMultilevel"/>
    <w:tmpl w:val="99AA953C"/>
    <w:lvl w:ilvl="0" w:tplc="90BE6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409C5C">
      <w:start w:val="1"/>
      <w:numFmt w:val="lowerLetter"/>
      <w:lvlText w:val="%2."/>
      <w:lvlJc w:val="left"/>
      <w:pPr>
        <w:ind w:left="1440" w:hanging="360"/>
      </w:pPr>
    </w:lvl>
    <w:lvl w:ilvl="2" w:tplc="F26A54D2">
      <w:start w:val="1"/>
      <w:numFmt w:val="lowerRoman"/>
      <w:lvlText w:val="%3."/>
      <w:lvlJc w:val="right"/>
      <w:pPr>
        <w:ind w:left="2160" w:hanging="180"/>
      </w:pPr>
    </w:lvl>
    <w:lvl w:ilvl="3" w:tplc="7236FD04">
      <w:start w:val="1"/>
      <w:numFmt w:val="decimal"/>
      <w:lvlText w:val="%4."/>
      <w:lvlJc w:val="left"/>
      <w:pPr>
        <w:ind w:left="2880" w:hanging="360"/>
      </w:pPr>
    </w:lvl>
    <w:lvl w:ilvl="4" w:tplc="4A2CF3DE">
      <w:start w:val="1"/>
      <w:numFmt w:val="lowerLetter"/>
      <w:lvlText w:val="%5."/>
      <w:lvlJc w:val="left"/>
      <w:pPr>
        <w:ind w:left="3600" w:hanging="360"/>
      </w:pPr>
    </w:lvl>
    <w:lvl w:ilvl="5" w:tplc="35B60B62">
      <w:start w:val="1"/>
      <w:numFmt w:val="lowerRoman"/>
      <w:lvlText w:val="%6."/>
      <w:lvlJc w:val="right"/>
      <w:pPr>
        <w:ind w:left="4320" w:hanging="180"/>
      </w:pPr>
    </w:lvl>
    <w:lvl w:ilvl="6" w:tplc="FA423C3A">
      <w:start w:val="1"/>
      <w:numFmt w:val="decimal"/>
      <w:lvlText w:val="%7."/>
      <w:lvlJc w:val="left"/>
      <w:pPr>
        <w:ind w:left="5040" w:hanging="360"/>
      </w:pPr>
    </w:lvl>
    <w:lvl w:ilvl="7" w:tplc="F9443F90">
      <w:start w:val="1"/>
      <w:numFmt w:val="lowerLetter"/>
      <w:lvlText w:val="%8."/>
      <w:lvlJc w:val="left"/>
      <w:pPr>
        <w:ind w:left="5760" w:hanging="360"/>
      </w:pPr>
    </w:lvl>
    <w:lvl w:ilvl="8" w:tplc="D2E88A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0E56"/>
    <w:multiLevelType w:val="hybridMultilevel"/>
    <w:tmpl w:val="7CB0E3BC"/>
    <w:lvl w:ilvl="0" w:tplc="4FF49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633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222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AB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65E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65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43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090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84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0D34"/>
    <w:multiLevelType w:val="hybridMultilevel"/>
    <w:tmpl w:val="DBA4C9C4"/>
    <w:lvl w:ilvl="0" w:tplc="18F48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2F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EA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C4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44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68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E7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CC0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949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4807"/>
    <w:multiLevelType w:val="hybridMultilevel"/>
    <w:tmpl w:val="FE3CDC34"/>
    <w:lvl w:ilvl="0" w:tplc="3EE08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603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E1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89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4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4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C0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A12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65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901"/>
    <w:multiLevelType w:val="hybridMultilevel"/>
    <w:tmpl w:val="6B7E1A28"/>
    <w:lvl w:ilvl="0" w:tplc="D57A5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84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E09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C4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89B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AB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41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2C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CE2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67CB"/>
    <w:multiLevelType w:val="hybridMultilevel"/>
    <w:tmpl w:val="23E43300"/>
    <w:lvl w:ilvl="0" w:tplc="0E9A9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9435DC">
      <w:start w:val="1"/>
      <w:numFmt w:val="lowerLetter"/>
      <w:lvlText w:val="%2."/>
      <w:lvlJc w:val="left"/>
      <w:pPr>
        <w:ind w:left="1440" w:hanging="360"/>
      </w:pPr>
    </w:lvl>
    <w:lvl w:ilvl="2" w:tplc="A37C691E">
      <w:start w:val="1"/>
      <w:numFmt w:val="lowerRoman"/>
      <w:lvlText w:val="%3."/>
      <w:lvlJc w:val="right"/>
      <w:pPr>
        <w:ind w:left="2160" w:hanging="180"/>
      </w:pPr>
    </w:lvl>
    <w:lvl w:ilvl="3" w:tplc="FF6EA3E2">
      <w:start w:val="1"/>
      <w:numFmt w:val="decimal"/>
      <w:lvlText w:val="%4."/>
      <w:lvlJc w:val="left"/>
      <w:pPr>
        <w:ind w:left="2880" w:hanging="360"/>
      </w:pPr>
    </w:lvl>
    <w:lvl w:ilvl="4" w:tplc="C5A6EDC4">
      <w:start w:val="1"/>
      <w:numFmt w:val="lowerLetter"/>
      <w:lvlText w:val="%5."/>
      <w:lvlJc w:val="left"/>
      <w:pPr>
        <w:ind w:left="3600" w:hanging="360"/>
      </w:pPr>
    </w:lvl>
    <w:lvl w:ilvl="5" w:tplc="FB6E62A2">
      <w:start w:val="1"/>
      <w:numFmt w:val="lowerRoman"/>
      <w:lvlText w:val="%6."/>
      <w:lvlJc w:val="right"/>
      <w:pPr>
        <w:ind w:left="4320" w:hanging="180"/>
      </w:pPr>
    </w:lvl>
    <w:lvl w:ilvl="6" w:tplc="5DBA3606">
      <w:start w:val="1"/>
      <w:numFmt w:val="decimal"/>
      <w:lvlText w:val="%7."/>
      <w:lvlJc w:val="left"/>
      <w:pPr>
        <w:ind w:left="5040" w:hanging="360"/>
      </w:pPr>
    </w:lvl>
    <w:lvl w:ilvl="7" w:tplc="0F266C2C">
      <w:start w:val="1"/>
      <w:numFmt w:val="lowerLetter"/>
      <w:lvlText w:val="%8."/>
      <w:lvlJc w:val="left"/>
      <w:pPr>
        <w:ind w:left="5760" w:hanging="360"/>
      </w:pPr>
    </w:lvl>
    <w:lvl w:ilvl="8" w:tplc="42A63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B4934"/>
    <w:multiLevelType w:val="hybridMultilevel"/>
    <w:tmpl w:val="2C04F874"/>
    <w:lvl w:ilvl="0" w:tplc="23A83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AA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FA6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E8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A1D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EE8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62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A1B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EE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C7A09"/>
    <w:multiLevelType w:val="hybridMultilevel"/>
    <w:tmpl w:val="0566535E"/>
    <w:lvl w:ilvl="0" w:tplc="8CAAB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A4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E0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CA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8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EB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04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275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0AD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373C2"/>
    <w:multiLevelType w:val="hybridMultilevel"/>
    <w:tmpl w:val="395E4ECA"/>
    <w:lvl w:ilvl="0" w:tplc="15885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05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2EE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6E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4D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A9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C5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488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EB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F005A"/>
    <w:multiLevelType w:val="hybridMultilevel"/>
    <w:tmpl w:val="6F6CF146"/>
    <w:lvl w:ilvl="0" w:tplc="C7B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2154E">
      <w:start w:val="1"/>
      <w:numFmt w:val="lowerLetter"/>
      <w:lvlText w:val="%2."/>
      <w:lvlJc w:val="left"/>
      <w:pPr>
        <w:ind w:left="1440" w:hanging="360"/>
      </w:pPr>
    </w:lvl>
    <w:lvl w:ilvl="2" w:tplc="C0228920">
      <w:start w:val="1"/>
      <w:numFmt w:val="lowerRoman"/>
      <w:lvlText w:val="%3."/>
      <w:lvlJc w:val="right"/>
      <w:pPr>
        <w:ind w:left="2160" w:hanging="180"/>
      </w:pPr>
    </w:lvl>
    <w:lvl w:ilvl="3" w:tplc="2144B056">
      <w:start w:val="1"/>
      <w:numFmt w:val="decimal"/>
      <w:lvlText w:val="%4."/>
      <w:lvlJc w:val="left"/>
      <w:pPr>
        <w:ind w:left="2880" w:hanging="360"/>
      </w:pPr>
    </w:lvl>
    <w:lvl w:ilvl="4" w:tplc="52B8D514">
      <w:start w:val="1"/>
      <w:numFmt w:val="lowerLetter"/>
      <w:lvlText w:val="%5."/>
      <w:lvlJc w:val="left"/>
      <w:pPr>
        <w:ind w:left="3600" w:hanging="360"/>
      </w:pPr>
    </w:lvl>
    <w:lvl w:ilvl="5" w:tplc="DF68156A">
      <w:start w:val="1"/>
      <w:numFmt w:val="lowerRoman"/>
      <w:lvlText w:val="%6."/>
      <w:lvlJc w:val="right"/>
      <w:pPr>
        <w:ind w:left="4320" w:hanging="180"/>
      </w:pPr>
    </w:lvl>
    <w:lvl w:ilvl="6" w:tplc="F89621A2">
      <w:start w:val="1"/>
      <w:numFmt w:val="decimal"/>
      <w:lvlText w:val="%7."/>
      <w:lvlJc w:val="left"/>
      <w:pPr>
        <w:ind w:left="5040" w:hanging="360"/>
      </w:pPr>
    </w:lvl>
    <w:lvl w:ilvl="7" w:tplc="CF3A5F48">
      <w:start w:val="1"/>
      <w:numFmt w:val="lowerLetter"/>
      <w:lvlText w:val="%8."/>
      <w:lvlJc w:val="left"/>
      <w:pPr>
        <w:ind w:left="5760" w:hanging="360"/>
      </w:pPr>
    </w:lvl>
    <w:lvl w:ilvl="8" w:tplc="E87691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51E98"/>
    <w:multiLevelType w:val="hybridMultilevel"/>
    <w:tmpl w:val="EB2479D4"/>
    <w:lvl w:ilvl="0" w:tplc="33223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E2F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7231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C61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D6E5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842B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EC81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300D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CAC7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D554CC"/>
    <w:multiLevelType w:val="hybridMultilevel"/>
    <w:tmpl w:val="B7362EA6"/>
    <w:lvl w:ilvl="0" w:tplc="24FE8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EE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E5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40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089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62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A6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AC1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CF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859"/>
    <w:rsid w:val="002E0C2B"/>
    <w:rsid w:val="003A7024"/>
    <w:rsid w:val="007120B8"/>
    <w:rsid w:val="0097601D"/>
    <w:rsid w:val="00A034D9"/>
    <w:rsid w:val="00B507D0"/>
    <w:rsid w:val="00BB5484"/>
    <w:rsid w:val="00C0570A"/>
    <w:rsid w:val="00C15859"/>
    <w:rsid w:val="00D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1FEF9-5774-4478-882F-4563024D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59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1585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1585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C1585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C1585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C1585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1585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1585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C1585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C1585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1585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C15859"/>
    <w:rPr>
      <w:sz w:val="24"/>
      <w:szCs w:val="24"/>
    </w:rPr>
  </w:style>
  <w:style w:type="character" w:customStyle="1" w:styleId="QuoteChar">
    <w:name w:val="Quote Char"/>
    <w:uiPriority w:val="29"/>
    <w:rsid w:val="00C15859"/>
    <w:rPr>
      <w:i/>
    </w:rPr>
  </w:style>
  <w:style w:type="character" w:customStyle="1" w:styleId="IntenseQuoteChar">
    <w:name w:val="Intense Quote Char"/>
    <w:uiPriority w:val="30"/>
    <w:rsid w:val="00C15859"/>
    <w:rPr>
      <w:i/>
    </w:rPr>
  </w:style>
  <w:style w:type="character" w:customStyle="1" w:styleId="HeaderChar">
    <w:name w:val="Header Char"/>
    <w:basedOn w:val="a0"/>
    <w:uiPriority w:val="99"/>
    <w:rsid w:val="00C15859"/>
  </w:style>
  <w:style w:type="character" w:customStyle="1" w:styleId="FooterChar">
    <w:name w:val="Footer Char"/>
    <w:basedOn w:val="a0"/>
    <w:uiPriority w:val="99"/>
    <w:rsid w:val="00C1585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C1585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C15859"/>
  </w:style>
  <w:style w:type="table" w:customStyle="1" w:styleId="TableGridLight">
    <w:name w:val="Table Grid Light"/>
    <w:basedOn w:val="a1"/>
    <w:uiPriority w:val="59"/>
    <w:rsid w:val="00C158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C158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C158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1585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1585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1585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1585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1585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1585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1585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1585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1585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1585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1585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1585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1585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1585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1585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3">
    <w:name w:val="Hyperlink"/>
    <w:uiPriority w:val="99"/>
    <w:unhideWhenUsed/>
    <w:rsid w:val="00C15859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C15859"/>
    <w:rPr>
      <w:sz w:val="18"/>
    </w:rPr>
  </w:style>
  <w:style w:type="character" w:styleId="a4">
    <w:name w:val="footnote reference"/>
    <w:basedOn w:val="a0"/>
    <w:uiPriority w:val="99"/>
    <w:unhideWhenUsed/>
    <w:rsid w:val="00C15859"/>
    <w:rPr>
      <w:vertAlign w:val="superscript"/>
    </w:rPr>
  </w:style>
  <w:style w:type="paragraph" w:styleId="a5">
    <w:name w:val="endnote text"/>
    <w:basedOn w:val="a"/>
    <w:link w:val="a6"/>
    <w:uiPriority w:val="99"/>
    <w:semiHidden/>
    <w:unhideWhenUsed/>
    <w:rsid w:val="00C15859"/>
    <w:pPr>
      <w:spacing w:after="0" w:line="240" w:lineRule="auto"/>
    </w:pPr>
    <w:rPr>
      <w:sz w:val="20"/>
    </w:rPr>
  </w:style>
  <w:style w:type="character" w:customStyle="1" w:styleId="a6">
    <w:name w:val="Текст концевой сноски Знак"/>
    <w:link w:val="a5"/>
    <w:uiPriority w:val="99"/>
    <w:rsid w:val="00C15859"/>
    <w:rPr>
      <w:sz w:val="20"/>
    </w:rPr>
  </w:style>
  <w:style w:type="character" w:styleId="a7">
    <w:name w:val="endnote reference"/>
    <w:basedOn w:val="a0"/>
    <w:uiPriority w:val="99"/>
    <w:semiHidden/>
    <w:unhideWhenUsed/>
    <w:rsid w:val="00C15859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15859"/>
    <w:pPr>
      <w:spacing w:after="57"/>
    </w:pPr>
  </w:style>
  <w:style w:type="paragraph" w:styleId="2">
    <w:name w:val="toc 2"/>
    <w:basedOn w:val="a"/>
    <w:next w:val="a"/>
    <w:uiPriority w:val="39"/>
    <w:unhideWhenUsed/>
    <w:rsid w:val="00C1585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1585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1585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1585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1585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1585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1585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15859"/>
    <w:pPr>
      <w:spacing w:after="57"/>
      <w:ind w:left="2268"/>
    </w:pPr>
  </w:style>
  <w:style w:type="paragraph" w:styleId="a8">
    <w:name w:val="TOC Heading"/>
    <w:uiPriority w:val="39"/>
    <w:unhideWhenUsed/>
    <w:rsid w:val="00C15859"/>
  </w:style>
  <w:style w:type="paragraph" w:styleId="a9">
    <w:name w:val="table of figures"/>
    <w:basedOn w:val="a"/>
    <w:next w:val="a"/>
    <w:uiPriority w:val="99"/>
    <w:unhideWhenUsed/>
    <w:rsid w:val="00C15859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"/>
    <w:qFormat/>
    <w:rsid w:val="00C15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0">
    <w:name w:val="Заголовок 21"/>
    <w:basedOn w:val="a"/>
    <w:next w:val="a"/>
    <w:link w:val="20"/>
    <w:uiPriority w:val="9"/>
    <w:unhideWhenUsed/>
    <w:qFormat/>
    <w:rsid w:val="00C15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310">
    <w:name w:val="Заголовок 31"/>
    <w:basedOn w:val="a"/>
    <w:next w:val="a"/>
    <w:link w:val="30"/>
    <w:uiPriority w:val="9"/>
    <w:semiHidden/>
    <w:unhideWhenUsed/>
    <w:qFormat/>
    <w:rsid w:val="00C15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10">
    <w:name w:val="Заголовок 41"/>
    <w:basedOn w:val="a"/>
    <w:next w:val="a"/>
    <w:link w:val="40"/>
    <w:uiPriority w:val="9"/>
    <w:semiHidden/>
    <w:unhideWhenUsed/>
    <w:qFormat/>
    <w:rsid w:val="00C15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510">
    <w:name w:val="Заголовок 51"/>
    <w:basedOn w:val="a"/>
    <w:next w:val="a"/>
    <w:link w:val="50"/>
    <w:uiPriority w:val="9"/>
    <w:semiHidden/>
    <w:unhideWhenUsed/>
    <w:qFormat/>
    <w:rsid w:val="00C158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61">
    <w:name w:val="Заголовок 61"/>
    <w:basedOn w:val="a"/>
    <w:next w:val="a"/>
    <w:link w:val="60"/>
    <w:uiPriority w:val="9"/>
    <w:semiHidden/>
    <w:unhideWhenUsed/>
    <w:qFormat/>
    <w:rsid w:val="00C158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71">
    <w:name w:val="Заголовок 71"/>
    <w:basedOn w:val="a"/>
    <w:next w:val="a"/>
    <w:link w:val="70"/>
    <w:uiPriority w:val="9"/>
    <w:semiHidden/>
    <w:unhideWhenUsed/>
    <w:qFormat/>
    <w:rsid w:val="00C158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customStyle="1" w:styleId="81">
    <w:name w:val="Заголовок 81"/>
    <w:basedOn w:val="a"/>
    <w:next w:val="a"/>
    <w:link w:val="80"/>
    <w:uiPriority w:val="9"/>
    <w:semiHidden/>
    <w:unhideWhenUsed/>
    <w:qFormat/>
    <w:rsid w:val="00C15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customStyle="1" w:styleId="91">
    <w:name w:val="Заголовок 91"/>
    <w:basedOn w:val="a"/>
    <w:next w:val="a"/>
    <w:link w:val="90"/>
    <w:uiPriority w:val="9"/>
    <w:semiHidden/>
    <w:unhideWhenUsed/>
    <w:qFormat/>
    <w:rsid w:val="00C15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12">
    <w:name w:val="Заголовок 1 Знак"/>
    <w:basedOn w:val="a0"/>
    <w:link w:val="110"/>
    <w:uiPriority w:val="9"/>
    <w:rsid w:val="00C158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10"/>
    <w:uiPriority w:val="9"/>
    <w:rsid w:val="00C1585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semiHidden/>
    <w:rsid w:val="00C1585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10"/>
    <w:uiPriority w:val="9"/>
    <w:semiHidden/>
    <w:rsid w:val="00C158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10"/>
    <w:uiPriority w:val="9"/>
    <w:semiHidden/>
    <w:rsid w:val="00C1585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1"/>
    <w:uiPriority w:val="9"/>
    <w:semiHidden/>
    <w:rsid w:val="00C1585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1"/>
    <w:uiPriority w:val="9"/>
    <w:semiHidden/>
    <w:rsid w:val="00C1585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1"/>
    <w:uiPriority w:val="9"/>
    <w:semiHidden/>
    <w:rsid w:val="00C158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1"/>
    <w:uiPriority w:val="9"/>
    <w:semiHidden/>
    <w:rsid w:val="00C158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styleId="aa">
    <w:name w:val="Table Grid"/>
    <w:basedOn w:val="a1"/>
    <w:uiPriority w:val="59"/>
    <w:rsid w:val="00C15859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C15859"/>
    <w:pPr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link w:val="ab"/>
    <w:uiPriority w:val="99"/>
    <w:unhideWhenUsed/>
    <w:rsid w:val="00C1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3"/>
    <w:uiPriority w:val="99"/>
    <w:rsid w:val="00C15859"/>
    <w:rPr>
      <w:rFonts w:eastAsiaTheme="minorEastAsia"/>
    </w:rPr>
  </w:style>
  <w:style w:type="paragraph" w:customStyle="1" w:styleId="14">
    <w:name w:val="Нижний колонтитул1"/>
    <w:basedOn w:val="a"/>
    <w:link w:val="ac"/>
    <w:uiPriority w:val="99"/>
    <w:unhideWhenUsed/>
    <w:rsid w:val="00C1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4"/>
    <w:uiPriority w:val="99"/>
    <w:rsid w:val="00C15859"/>
    <w:rPr>
      <w:rFonts w:eastAsiaTheme="minorEastAsia"/>
    </w:rPr>
  </w:style>
  <w:style w:type="paragraph" w:styleId="ad">
    <w:name w:val="No Spacing"/>
    <w:uiPriority w:val="1"/>
    <w:qFormat/>
    <w:rsid w:val="00C15859"/>
    <w:pPr>
      <w:spacing w:after="0" w:line="240" w:lineRule="auto"/>
    </w:pPr>
    <w:rPr>
      <w:rFonts w:eastAsiaTheme="minorEastAsia"/>
    </w:rPr>
  </w:style>
  <w:style w:type="paragraph" w:styleId="ae">
    <w:name w:val="Title"/>
    <w:basedOn w:val="a"/>
    <w:next w:val="a"/>
    <w:link w:val="af"/>
    <w:uiPriority w:val="10"/>
    <w:qFormat/>
    <w:rsid w:val="00C15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C158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C158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C15859"/>
    <w:rPr>
      <w:rFonts w:eastAsiaTheme="minorEastAsia"/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C15859"/>
    <w:rPr>
      <w:b/>
      <w:bCs/>
      <w:color w:val="auto"/>
    </w:rPr>
  </w:style>
  <w:style w:type="character" w:styleId="af3">
    <w:name w:val="Emphasis"/>
    <w:basedOn w:val="a0"/>
    <w:uiPriority w:val="20"/>
    <w:qFormat/>
    <w:rsid w:val="00C15859"/>
    <w:rPr>
      <w:i/>
      <w:iCs/>
      <w:color w:val="auto"/>
    </w:rPr>
  </w:style>
  <w:style w:type="paragraph" w:styleId="af4">
    <w:name w:val="List Paragraph"/>
    <w:basedOn w:val="a"/>
    <w:uiPriority w:val="34"/>
    <w:qFormat/>
    <w:rsid w:val="00C1585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C158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C15859"/>
    <w:rPr>
      <w:rFonts w:eastAsiaTheme="minorEastAsia"/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C158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C15859"/>
    <w:rPr>
      <w:rFonts w:eastAsiaTheme="minorEastAsia"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C15859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C15859"/>
    <w:rPr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C15859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C15859"/>
    <w:rPr>
      <w:b/>
      <w:bCs/>
      <w:smallCaps/>
      <w:color w:val="4F81BD" w:themeColor="accent1"/>
      <w:spacing w:val="5"/>
    </w:rPr>
  </w:style>
  <w:style w:type="character" w:styleId="afb">
    <w:name w:val="Book Title"/>
    <w:basedOn w:val="a0"/>
    <w:uiPriority w:val="33"/>
    <w:qFormat/>
    <w:rsid w:val="00C15859"/>
    <w:rPr>
      <w:b/>
      <w:bCs/>
      <w:i/>
      <w:iCs/>
      <w:spacing w:val="5"/>
    </w:rPr>
  </w:style>
  <w:style w:type="character" w:customStyle="1" w:styleId="afc">
    <w:name w:val="Текст выноски Знак"/>
    <w:basedOn w:val="a0"/>
    <w:link w:val="afd"/>
    <w:semiHidden/>
    <w:rsid w:val="00C15859"/>
    <w:rPr>
      <w:rFonts w:ascii="Segoe UI" w:eastAsiaTheme="minorEastAsia" w:hAnsi="Segoe UI" w:cs="Segoe UI"/>
      <w:sz w:val="18"/>
      <w:szCs w:val="18"/>
    </w:rPr>
  </w:style>
  <w:style w:type="paragraph" w:styleId="afd">
    <w:name w:val="Balloon Text"/>
    <w:basedOn w:val="a"/>
    <w:link w:val="afc"/>
    <w:semiHidden/>
    <w:unhideWhenUsed/>
    <w:rsid w:val="00C1585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a"/>
    <w:uiPriority w:val="59"/>
    <w:rsid w:val="00C158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-2-msonormal">
    <w:name w:val="u-2-msonormal"/>
    <w:basedOn w:val="a"/>
    <w:rsid w:val="00C1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nhideWhenUsed/>
    <w:rsid w:val="00C158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">
    <w:name w:val="Основной текст Знак"/>
    <w:basedOn w:val="a0"/>
    <w:link w:val="afe"/>
    <w:rsid w:val="00C1585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f0">
    <w:name w:val="Body Text Indent"/>
    <w:basedOn w:val="a"/>
    <w:link w:val="aff1"/>
    <w:unhideWhenUsed/>
    <w:rsid w:val="00C158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rsid w:val="00C15859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......."/>
    <w:basedOn w:val="a"/>
    <w:next w:val="a"/>
    <w:rsid w:val="00C15859"/>
    <w:pPr>
      <w:spacing w:after="0" w:line="240" w:lineRule="auto"/>
    </w:pPr>
    <w:rPr>
      <w:rFonts w:ascii="CGACM K+ Newton C San Pin" w:eastAsia="Times New Roman" w:hAnsi="CGACM K+ Newton C San Pin" w:cs="Times New Roman"/>
      <w:sz w:val="24"/>
      <w:szCs w:val="24"/>
      <w:lang w:eastAsia="ru-RU"/>
    </w:rPr>
  </w:style>
  <w:style w:type="paragraph" w:customStyle="1" w:styleId="Default">
    <w:name w:val="Default"/>
    <w:rsid w:val="00C15859"/>
    <w:pPr>
      <w:spacing w:after="0" w:line="240" w:lineRule="auto"/>
    </w:pPr>
    <w:rPr>
      <w:rFonts w:ascii="CGADE I+ Newton C San Pin" w:eastAsia="Times New Roman" w:hAnsi="CGADE I+ Newton C San Pin" w:cs="CGADE I+ Newton C San Pin"/>
      <w:color w:val="000000"/>
      <w:sz w:val="24"/>
      <w:szCs w:val="24"/>
      <w:lang w:eastAsia="ru-RU"/>
    </w:rPr>
  </w:style>
  <w:style w:type="paragraph" w:styleId="aff3">
    <w:name w:val="Normal (Web)"/>
    <w:basedOn w:val="a"/>
    <w:rsid w:val="00C1585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...._..."/>
    <w:basedOn w:val="Default"/>
    <w:next w:val="Default"/>
    <w:rsid w:val="00C15859"/>
    <w:rPr>
      <w:rFonts w:ascii="CGACM K+ Newton C San Pin" w:hAnsi="CGACM K+ Newton C San Pin" w:cs="Times New Roman"/>
      <w:color w:val="auto"/>
    </w:rPr>
  </w:style>
  <w:style w:type="paragraph" w:styleId="24">
    <w:name w:val="Body Text 2"/>
    <w:basedOn w:val="a"/>
    <w:link w:val="25"/>
    <w:uiPriority w:val="99"/>
    <w:rsid w:val="00C158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C15859"/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...._...._..."/>
    <w:basedOn w:val="a"/>
    <w:next w:val="a"/>
    <w:rsid w:val="00C15859"/>
    <w:pPr>
      <w:spacing w:after="0" w:line="240" w:lineRule="auto"/>
    </w:pPr>
    <w:rPr>
      <w:rFonts w:ascii="CLCAC C+ Newton C San Pin" w:eastAsia="Times New Roman" w:hAnsi="CLCAC C+ Newton C San Pin" w:cs="Times New Roman"/>
      <w:sz w:val="24"/>
      <w:szCs w:val="24"/>
      <w:lang w:eastAsia="ru-RU"/>
    </w:rPr>
  </w:style>
  <w:style w:type="character" w:styleId="aff6">
    <w:name w:val="page number"/>
    <w:basedOn w:val="a0"/>
    <w:rsid w:val="00C15859"/>
  </w:style>
  <w:style w:type="paragraph" w:customStyle="1" w:styleId="aff7">
    <w:name w:val="Таблица"/>
    <w:basedOn w:val="a"/>
    <w:next w:val="a"/>
    <w:uiPriority w:val="99"/>
    <w:rsid w:val="00C15859"/>
    <w:pPr>
      <w:spacing w:after="0" w:line="240" w:lineRule="auto"/>
    </w:pPr>
    <w:rPr>
      <w:rFonts w:ascii="CGACM K+ Newton C San Pin" w:eastAsia="Calibri" w:hAnsi="CGACM K+ Newton C San Pin" w:cs="Times New Roman"/>
      <w:sz w:val="24"/>
      <w:szCs w:val="24"/>
      <w:lang w:eastAsia="ru-RU"/>
    </w:rPr>
  </w:style>
  <w:style w:type="paragraph" w:styleId="aff8">
    <w:name w:val="footnote text"/>
    <w:basedOn w:val="a"/>
    <w:link w:val="aff9"/>
    <w:semiHidden/>
    <w:rsid w:val="00C1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сноски Знак"/>
    <w:basedOn w:val="a0"/>
    <w:link w:val="aff8"/>
    <w:semiHidden/>
    <w:rsid w:val="00C15859"/>
    <w:rPr>
      <w:rFonts w:ascii="Times New Roman" w:eastAsia="Times New Roman" w:hAnsi="Times New Roman" w:cs="Times New Roman"/>
      <w:sz w:val="20"/>
      <w:szCs w:val="20"/>
    </w:rPr>
  </w:style>
  <w:style w:type="table" w:customStyle="1" w:styleId="26">
    <w:name w:val="Сетка таблицы2"/>
    <w:basedOn w:val="a1"/>
    <w:next w:val="aa"/>
    <w:uiPriority w:val="59"/>
    <w:rsid w:val="00C158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02/start/123206/" TargetMode="External"/><Relationship Id="rId13" Type="http://schemas.openxmlformats.org/officeDocument/2006/relationships/hyperlink" Target="https://resh.edu.ru/subject/lesson/5284/start/202084/" TargetMode="External"/><Relationship Id="rId18" Type="http://schemas.openxmlformats.org/officeDocument/2006/relationships/hyperlink" Target="https://resh.edu.ru/subject/lesson/6009/start/220195/" TargetMode="External"/><Relationship Id="rId26" Type="http://schemas.openxmlformats.org/officeDocument/2006/relationships/hyperlink" Target="https://resh.edu.ru/subject/lesson/3591/start/20277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341/start/22045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4205/start/202017/" TargetMode="External"/><Relationship Id="rId17" Type="http://schemas.openxmlformats.org/officeDocument/2006/relationships/hyperlink" Target="https://resh.edu.ru/subject/lesson/5342/start/220395/" TargetMode="External"/><Relationship Id="rId25" Type="http://schemas.openxmlformats.org/officeDocument/2006/relationships/hyperlink" Target="https://resh.edu.ru/subject/lesson/6476/start/1782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080/start/179887/" TargetMode="External"/><Relationship Id="rId20" Type="http://schemas.openxmlformats.org/officeDocument/2006/relationships/hyperlink" Target="https://resh.edu.ru/subject/lesson/5340/start/202803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6011/start/203480/" TargetMode="External"/><Relationship Id="rId24" Type="http://schemas.openxmlformats.org/officeDocument/2006/relationships/hyperlink" Target="https://resh.edu.ru/subject/lesson/4227/start/13516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276/start/221007/" TargetMode="External"/><Relationship Id="rId23" Type="http://schemas.openxmlformats.org/officeDocument/2006/relationships/hyperlink" Target="https://resh.edu.ru/subject/lesson/3487/start/178281/" TargetMode="External"/><Relationship Id="rId28" Type="http://schemas.openxmlformats.org/officeDocument/2006/relationships/hyperlink" Target="https://resh.edu.ru/subject/lesson/5344/start/220895/" TargetMode="External"/><Relationship Id="rId10" Type="http://schemas.openxmlformats.org/officeDocument/2006/relationships/hyperlink" Target="https://resh.edu.ru/subject/lesson/3481/start/178593/" TargetMode="External"/><Relationship Id="rId19" Type="http://schemas.openxmlformats.org/officeDocument/2006/relationships/hyperlink" Target="https://resh.edu.ru/subject/lesson/5338/start/2025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953/start/178188/" TargetMode="External"/><Relationship Id="rId14" Type="http://schemas.openxmlformats.org/officeDocument/2006/relationships/hyperlink" Target="https://resh.edu.ru/subject/lesson/4222/start/180190/" TargetMode="External"/><Relationship Id="rId22" Type="http://schemas.openxmlformats.org/officeDocument/2006/relationships/hyperlink" Target="https://resh.edu.ru/subject/lesson/4227/start/135162/" TargetMode="External"/><Relationship Id="rId27" Type="http://schemas.openxmlformats.org/officeDocument/2006/relationships/hyperlink" Target="https://resh.edu.ru/subject/lesson/5339/start/22042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394C6D1-5C96-4C15-8C8B-08814001A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кристина подофалюк</cp:lastModifiedBy>
  <cp:revision>2</cp:revision>
  <dcterms:created xsi:type="dcterms:W3CDTF">2022-09-11T20:31:00Z</dcterms:created>
  <dcterms:modified xsi:type="dcterms:W3CDTF">2022-09-11T20:31:00Z</dcterms:modified>
</cp:coreProperties>
</file>