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«Школа «Дашенька»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bidi="en-US"/>
        </w:rP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г. Долгопрудный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Согласовано: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Утверждаю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:З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аместитель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директора по УВР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директор ЧНОУ «Школа «Дашенька»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 Н.Е. Александрина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ab/>
        <w:t xml:space="preserve">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_______________________ /Соколова С.О./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               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приказ № 211 от « 25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августа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 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trike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внеурочная деятельность (</w:t>
      </w: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общеинтеллектуальное</w:t>
      </w: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 направление)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 мире информации. Работаем с информационными источниками»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bidi="en-US"/>
        </w:rPr>
        <w:t xml:space="preserve">3 класс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Принята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 решением педагогического совета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Протокол № 35 от «25» августа 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20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22</w:t>
      </w: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г.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  <w:r>
        <w:rPr>
          <w:rFonts w:ascii="Times New Roman" w:hAnsi="Times New Roman" w:eastAsia="Times New Roman" w:cs="Times New Roman"/>
          <w:sz w:val="24"/>
          <w:szCs w:val="24"/>
          <w:lang w:bidi="en-US"/>
        </w:rPr>
        <w:t xml:space="preserve">Составила: учитель начальных классов Бугай Ю.В.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bidi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2022 – 2023 учебный год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tabs>
          <w:tab w:val="left" w:pos="2552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мире информации. Работаем с информационными источниками.</w:t>
      </w:r>
    </w:p>
    <w:p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</w:t>
      </w:r>
    </w:p>
    <w:p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мире информации. Работаем с 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предназначена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для работы с учащимися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>
      <w:pPr>
        <w:numPr>
          <w:numId w:val="8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 «Об образовании в Российской Федерации» (от 29.12.2012г. №273-ФЗ);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образования»);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рекомендованных  Министерством просвещения Российской Федерации к использованию в образовательном процессе в общеобразовательных учреждениях,  на 2020-2021 учебный год (Приказ </w:t>
      </w:r>
      <w:r>
        <w:rPr>
          <w:rFonts w:ascii="Times New Roman" w:hAnsi="Times New Roman" w:eastAsia="Arial"/>
          <w:color w:val="333333"/>
          <w:sz w:val="24"/>
          <w:szCs w:val="24"/>
          <w:highlight w:val="white"/>
        </w:rPr>
        <w:t xml:space="preserve"> 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Министерства просвещения Российской Федерации от 20.05.2020 </w:t>
      </w:r>
      <w:r>
        <w:rPr>
          <w:rFonts w:ascii="Times New Roman" w:hAnsi="Times New Roman" w:eastAsia="Arial"/>
          <w:color w:val="333333"/>
          <w:sz w:val="24"/>
          <w:szCs w:val="24"/>
          <w:highlight w:val="white"/>
        </w:rPr>
        <w:t xml:space="preserve">№ 254 </w:t>
      </w:r>
      <w:r>
        <w:rPr>
          <w:rFonts w:ascii="Times New Roman" w:hAnsi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Примерных программ начального общего образования по учебным предметам федерального базисного учебного плана;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Концепции фундаментального ядра содержания общего образования;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образования;</w:t>
      </w:r>
    </w:p>
    <w:p>
      <w:pPr>
        <w:pStyle w:val="a9"/>
        <w:numPr>
          <w:numId w:val="8"/>
          <w:ilvl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ЧНОУ « ШКОЛА ДАШЕНЬКА» на 2022-2023 </w:t>
      </w:r>
      <w:r>
        <w:rPr>
          <w:rFonts w:ascii="Times New Roman" w:hAnsi="Times New Roman"/>
          <w:sz w:val="24"/>
          <w:szCs w:val="24"/>
        </w:rPr>
        <w:t xml:space="preserve">уч</w:t>
      </w:r>
      <w:r>
        <w:rPr>
          <w:rFonts w:ascii="Times New Roman" w:hAnsi="Times New Roman"/>
          <w:sz w:val="24"/>
          <w:szCs w:val="24"/>
        </w:rPr>
        <w:t xml:space="preserve">. год;</w:t>
      </w:r>
    </w:p>
    <w:p>
      <w:pPr>
        <w:numPr>
          <w:numId w:val="8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учебный календарный график на текущий учебный год;</w:t>
      </w:r>
    </w:p>
    <w:p>
      <w:pPr>
        <w:numPr>
          <w:numId w:val="8"/>
          <w:ilvl w:val="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А.Шейкиной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 мире информации. Работаем с информационными источниками»</w:t>
      </w:r>
    </w:p>
    <w:p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на изучение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мире информации. Работаем с информационными источниками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 3 классе начальной школы отводится 1час в неделю, всего 34 часов. Согласно учебному плану ЧНОУ «Школа «Дашенька» и годовому календарному учебному графику на 2022-2023 учебный год рабочая программа по предмету «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мире информации. Работаем с информационными источниками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рассчитана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34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год (1 час в неделю, 34 учебных недель). </w:t>
      </w:r>
      <w:r>
        <w:rPr>
          <w:rFonts w:ascii="Times New Roman" w:hAnsi="Times New Roman" w:cs="Times New Roman"/>
          <w:bCs/>
          <w:sz w:val="24"/>
          <w:szCs w:val="24"/>
        </w:rPr>
        <w:t xml:space="preserve"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абочая программа будет реализована и освоена учащимися в полном объеме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в год.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мире информации. Работаем с 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» для учащихся 3 класса на 2021-2022 учебный год </w:t>
      </w:r>
      <w:r>
        <w:rPr>
          <w:rFonts w:ascii="Times New Roman" w:hAnsi="Times New Roman" w:cs="Times New Roman"/>
          <w:sz w:val="24"/>
          <w:szCs w:val="24"/>
        </w:rPr>
        <w:t xml:space="preserve"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«В мире информации. Работаем с информационными источниками» </w:t>
      </w:r>
      <w:r>
        <w:rPr>
          <w:rFonts w:ascii="Times New Roman" w:hAnsi="Times New Roman" w:cs="Times New Roman"/>
          <w:sz w:val="24"/>
          <w:szCs w:val="24"/>
        </w:rPr>
        <w:t xml:space="preserve"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 xml:space="preserve">А.Шейкиной</w:t>
      </w:r>
      <w:r>
        <w:rPr>
          <w:rFonts w:ascii="Times New Roman" w:hAnsi="Times New Roman" w:cs="Times New Roman"/>
          <w:sz w:val="24"/>
          <w:szCs w:val="24"/>
        </w:rPr>
        <w:t xml:space="preserve">; под редакцией Е.С. </w:t>
      </w:r>
      <w:r>
        <w:rPr>
          <w:rFonts w:ascii="Times New Roman" w:hAnsi="Times New Roman" w:cs="Times New Roman"/>
          <w:sz w:val="24"/>
          <w:szCs w:val="24"/>
        </w:rPr>
        <w:t xml:space="preserve">Галанжиной</w:t>
      </w:r>
      <w:r>
        <w:rPr>
          <w:rFonts w:ascii="Times New Roman" w:hAnsi="Times New Roman" w:cs="Times New Roman"/>
          <w:sz w:val="24"/>
          <w:szCs w:val="24"/>
        </w:rPr>
        <w:t xml:space="preserve">. – М.: Планета, 2017. – </w:t>
      </w:r>
      <w:r>
        <w:rPr>
          <w:rFonts w:ascii="Times New Roman" w:hAnsi="Times New Roman" w:cs="Times New Roman"/>
          <w:sz w:val="24"/>
          <w:szCs w:val="24"/>
        </w:rPr>
        <w:t xml:space="preserve">128 с. – (Учение с </w:t>
      </w:r>
      <w:r>
        <w:rPr>
          <w:rFonts w:ascii="Times New Roman" w:hAnsi="Times New Roman" w:cs="Times New Roman"/>
          <w:sz w:val="24"/>
          <w:szCs w:val="24"/>
        </w:rPr>
        <w:t xml:space="preserve">увлечением).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курса «В мире информации. Работаем с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источниками» в 2022-2023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в 3 классе отводится 34 часа, 1 час в неделю. Основной целью изучения интегрированного курса «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мире информации. Работаем с 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» является создание условий для формирования информационных компетенций обучающихся и развития у школьников информационной грамотности.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учебные и практические задачи на основе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сформированных</w:t>
      </w:r>
      <w:r>
        <w:rPr>
          <w:rFonts w:ascii="Times New Roman" w:hAnsi="Times New Roman" w:cs="Times New Roman"/>
          <w:sz w:val="24"/>
          <w:szCs w:val="24"/>
        </w:rPr>
        <w:t xml:space="preserve"> УУД;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-работать с информацией, представленной в виде сплошных и не сплошных текстов, таблиц, диаграмм, графиков, кластеров и другой </w:t>
      </w:r>
      <w:r>
        <w:rPr>
          <w:rFonts w:ascii="Times New Roman" w:hAnsi="Times New Roman" w:cs="Times New Roman"/>
          <w:sz w:val="24"/>
          <w:szCs w:val="24"/>
        </w:rPr>
        <w:t xml:space="preserve">инфографики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В мире информации. Работаем с 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» учащиеся приобретут общие навыки работы с информацией и будут способны: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оценивать потребность в дополнительной информации;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определять возможные источники информации и способы её поиска;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словарях, справочниках, энциклопедиях, библиотеках, Интернете;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получать информацию из наблюдений, при обобщении;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информацию тематически, упорядочивать по различным основаниям;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наращивать свои собственные знания, сравнивая, обобщая и систематизируя полученную информацию и имеющиеся знания, обн</w:t>
      </w:r>
      <w:r>
        <w:rPr>
          <w:rFonts w:ascii="Times New Roman" w:hAnsi="Times New Roman" w:cs="Times New Roman"/>
          <w:sz w:val="24"/>
          <w:szCs w:val="24"/>
        </w:rPr>
        <w:t xml:space="preserve">овляя представления о причинно-</w:t>
      </w:r>
      <w:r>
        <w:rPr>
          <w:rFonts w:ascii="Times New Roman" w:hAnsi="Times New Roman" w:cs="Times New Roman"/>
          <w:sz w:val="24"/>
          <w:szCs w:val="24"/>
        </w:rPr>
        <w:t xml:space="preserve">следственных связях;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создавать свои информационные объекты (сообщения, графические работы);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информацию для построения умозаключений; использовать информацию для принятия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Планируемыми результатами изучения курса внеурочной деятельности «В мире информации» являются следующие результаты.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c>
          <w:tcPr>
            <w:tcW w:w="7393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действия</w:t>
            </w:r>
          </w:p>
        </w:tc>
        <w:tc>
          <w:tcPr>
            <w:tcW w:w="7393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УУД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и высказывать под руководством педагога самые простые, общие для всех людей правила поведения при сотрудничестве (этические нормы);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принимать и сохранять учебную цель и задачу;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реализацию учебной задачи (в том числе во внутреннем плане);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свои действия, вносить соответствующие коррективы в их выполнение;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предложенному плану;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отличать правильно выполненное задание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и другими учениками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оценку деятельности товарищей.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моделирование;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широким спектром логических действий и операций, включая общие приемы решения задач;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предварительный отбор источников информации: ориентироваться в потоке информации;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сравнивать и группировать объекты;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информацию и выражать свои мысли в соответствии с поставленными задачами и отображать предметное содержание и условия деятельности в речи;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договариваться о правилах работы в группе;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критика).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</w:p>
        </w:tc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приобретут навыки работы с содержащейся в текстах информацией (в процессе чтения литературных, учебных, научно-познавательных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текстов, соответствующих возрасту);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использовать различные виды чтения: ознакомительное, изучающее, поисковое - и выбирать нужный вид чтения в соответствии с целью чтения;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на основании текста небольшое монологическое высказывание в устной или письменной форме;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самостоятельно организовывать поиск информации, нужной для решения практической или учебной задачи;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приобретут первичный опыт критического отношения к получаемой информации, сопоставления её с имеющимся жизненным опытом;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элементарными навыками чтения информации, представленной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наглядносимволической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(рисунки, таблицы, диаграммы, схемы);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3 класс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</w:t>
      </w:r>
      <w:r>
        <w:rPr>
          <w:rFonts w:ascii="Times New Roman" w:hAnsi="Times New Roman" w:cs="Times New Roman"/>
          <w:sz w:val="24"/>
          <w:szCs w:val="24"/>
        </w:rPr>
        <w:t xml:space="preserve">. Сплошные тексты 4 ч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Теория:</w:t>
      </w:r>
      <w:r>
        <w:rPr>
          <w:rFonts w:ascii="Times New Roman" w:hAnsi="Times New Roman" w:cs="Times New Roman"/>
          <w:sz w:val="24"/>
          <w:szCs w:val="24"/>
        </w:rPr>
        <w:t xml:space="preserve"> 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</w:t>
      </w:r>
      <w:r>
        <w:rPr>
          <w:rFonts w:ascii="Times New Roman" w:hAnsi="Times New Roman" w:cs="Times New Roman"/>
          <w:sz w:val="24"/>
          <w:szCs w:val="24"/>
        </w:rPr>
        <w:t xml:space="preserve">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 Работа в паре, в группе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sz w:val="24"/>
          <w:szCs w:val="24"/>
        </w:rPr>
        <w:t xml:space="preserve"> Кластеры 5 ч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</w:t>
      </w:r>
      <w:r>
        <w:rPr>
          <w:rFonts w:ascii="Times New Roman" w:hAnsi="Times New Roman" w:cs="Times New Roman"/>
          <w:sz w:val="24"/>
          <w:szCs w:val="24"/>
        </w:rPr>
        <w:t xml:space="preserve"> Кластер как информационный объект. Информация, представленная в явном и неявном виде. Ключевые слова.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: Создание простейшей информационной модели. Составление кластера на основе прочитанного текста. Преобразование информации из одной формы в другую.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</w:t>
      </w:r>
      <w:r>
        <w:rPr>
          <w:rFonts w:ascii="Times New Roman" w:hAnsi="Times New Roman" w:cs="Times New Roman"/>
          <w:sz w:val="24"/>
          <w:szCs w:val="24"/>
        </w:rPr>
        <w:t xml:space="preserve">. Таблицы 4 ч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</w:t>
      </w:r>
      <w:r>
        <w:rPr>
          <w:rFonts w:ascii="Times New Roman" w:hAnsi="Times New Roman" w:cs="Times New Roman"/>
          <w:sz w:val="24"/>
          <w:szCs w:val="24"/>
        </w:rPr>
        <w:t xml:space="preserve"> Таблица как информационный объект. Поиск информации, необходимой для решения учебной или практической задачи.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</w:t>
      </w:r>
      <w:r>
        <w:rPr>
          <w:rFonts w:ascii="Times New Roman" w:hAnsi="Times New Roman" w:cs="Times New Roman"/>
          <w:sz w:val="24"/>
          <w:szCs w:val="24"/>
        </w:rPr>
        <w:t xml:space="preserve">: Внесение данных в таблицу.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4</w:t>
      </w:r>
      <w:r>
        <w:rPr>
          <w:rFonts w:ascii="Times New Roman" w:hAnsi="Times New Roman" w:cs="Times New Roman"/>
          <w:sz w:val="24"/>
          <w:szCs w:val="24"/>
        </w:rPr>
        <w:t xml:space="preserve">. Диаграммы 6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</w:t>
      </w:r>
      <w:r>
        <w:rPr>
          <w:rFonts w:ascii="Times New Roman" w:hAnsi="Times New Roman" w:cs="Times New Roman"/>
          <w:sz w:val="24"/>
          <w:szCs w:val="24"/>
        </w:rPr>
        <w:t xml:space="preserve"> Диаграмма как информационный объект. Легенда диаграммы. Разнообразие диаграмм: столбчатые, линейные, круговые, гистограммы.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</w:t>
      </w:r>
      <w:r>
        <w:rPr>
          <w:rFonts w:ascii="Times New Roman" w:hAnsi="Times New Roman" w:cs="Times New Roman"/>
          <w:sz w:val="24"/>
          <w:szCs w:val="24"/>
        </w:rPr>
        <w:t xml:space="preserve">: Построение диаграмм по образцу.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</w:t>
      </w:r>
      <w:r>
        <w:rPr>
          <w:rFonts w:ascii="Times New Roman" w:hAnsi="Times New Roman" w:cs="Times New Roman"/>
          <w:sz w:val="24"/>
          <w:szCs w:val="24"/>
        </w:rPr>
        <w:t xml:space="preserve">.Графики 5 ч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</w:t>
      </w:r>
      <w:r>
        <w:rPr>
          <w:rFonts w:ascii="Times New Roman" w:hAnsi="Times New Roman" w:cs="Times New Roman"/>
          <w:sz w:val="24"/>
          <w:szCs w:val="24"/>
        </w:rPr>
        <w:t xml:space="preserve">: 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Практика:</w:t>
      </w:r>
      <w:r>
        <w:rPr>
          <w:rFonts w:ascii="Times New Roman" w:hAnsi="Times New Roman" w:cs="Times New Roman"/>
          <w:sz w:val="24"/>
          <w:szCs w:val="24"/>
        </w:rPr>
        <w:t xml:space="preserve"> Построение простейших графиков. Преобразование информации из одной формы в другую. Практическое применение графиков в жизни.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Инфографика</w:t>
      </w:r>
      <w:r>
        <w:rPr>
          <w:rFonts w:ascii="Times New Roman" w:hAnsi="Times New Roman" w:cs="Times New Roman"/>
          <w:sz w:val="24"/>
          <w:szCs w:val="24"/>
        </w:rPr>
        <w:t xml:space="preserve"> 3 ч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Инфографика</w:t>
      </w:r>
      <w:r>
        <w:rPr>
          <w:rFonts w:ascii="Times New Roman" w:hAnsi="Times New Roman" w:cs="Times New Roman"/>
          <w:sz w:val="24"/>
          <w:szCs w:val="24"/>
        </w:rPr>
        <w:t xml:space="preserve"> как информационный объект. Виды </w:t>
      </w:r>
      <w:r>
        <w:rPr>
          <w:rFonts w:ascii="Times New Roman" w:hAnsi="Times New Roman" w:cs="Times New Roman"/>
          <w:sz w:val="24"/>
          <w:szCs w:val="24"/>
        </w:rPr>
        <w:t xml:space="preserve">инф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графики: афиша, объявление, входной билет, проездной билет, листовка, ценник в магазине, плакат, вывески, рисунки (</w:t>
      </w:r>
      <w:r>
        <w:rPr>
          <w:rFonts w:ascii="Times New Roman" w:hAnsi="Times New Roman" w:cs="Times New Roman"/>
          <w:sz w:val="24"/>
          <w:szCs w:val="24"/>
        </w:rPr>
        <w:t xml:space="preserve">несплошные</w:t>
      </w:r>
      <w:r>
        <w:rPr>
          <w:rFonts w:ascii="Times New Roman" w:hAnsi="Times New Roman" w:cs="Times New Roman"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Интерпретация 5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</w:t>
      </w:r>
      <w:r>
        <w:rPr>
          <w:rFonts w:ascii="Times New Roman" w:hAnsi="Times New Roman" w:cs="Times New Roman"/>
          <w:sz w:val="24"/>
          <w:szCs w:val="24"/>
        </w:rPr>
        <w:t xml:space="preserve"> Создание собственного информационного графического объекта.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</w:t>
      </w:r>
      <w:r>
        <w:rPr>
          <w:rFonts w:ascii="Times New Roman" w:hAnsi="Times New Roman" w:cs="Times New Roman"/>
          <w:sz w:val="24"/>
          <w:szCs w:val="24"/>
        </w:rPr>
        <w:t xml:space="preserve"> Исследо</w:t>
      </w:r>
      <w:r>
        <w:rPr>
          <w:rFonts w:ascii="Times New Roman" w:hAnsi="Times New Roman" w:cs="Times New Roman"/>
          <w:sz w:val="24"/>
          <w:szCs w:val="24"/>
        </w:rPr>
        <w:t xml:space="preserve">вательская (групповая) работа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</w:t>
      </w:r>
      <w:r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 в группе. Адекватное восприятие звучащей речи. Выбор языковых сре</w:t>
      </w:r>
      <w:r>
        <w:rPr>
          <w:rFonts w:ascii="Times New Roman" w:hAnsi="Times New Roman" w:cs="Times New Roman"/>
          <w:sz w:val="24"/>
          <w:szCs w:val="24"/>
        </w:rPr>
        <w:t xml:space="preserve">дств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изобразительных материалов.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080"/>
        <w:gridCol w:w="1559"/>
        <w:gridCol w:w="1985"/>
        <w:gridCol w:w="1920"/>
      </w:tblGrid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</w:t>
            </w:r>
          </w:p>
        </w:tc>
        <w:tc>
          <w:tcPr>
            <w:tcW w:w="192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Сплошные тексты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Кластеры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(групповая) работа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</w:tr>
      <w:tr>
        <w:tc>
          <w:tcPr>
            <w:tcW w:w="12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подведения итогов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столбчатых диаграмм.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Пригласительный билет на выставку.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Расшифровка информационной листовки.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Графическое оформление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Технические средства обучения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Классная доска с набором приспособлений для крепления </w:t>
      </w:r>
      <w:r>
        <w:rPr>
          <w:rFonts w:ascii="Times New Roman" w:hAnsi="Times New Roman" w:cs="Times New Roman"/>
          <w:sz w:val="24"/>
          <w:szCs w:val="24"/>
        </w:rPr>
        <w:t xml:space="preserve">постеров</w:t>
      </w:r>
      <w:r>
        <w:rPr>
          <w:rFonts w:ascii="Times New Roman" w:hAnsi="Times New Roman" w:cs="Times New Roman"/>
          <w:sz w:val="24"/>
          <w:szCs w:val="24"/>
        </w:rPr>
        <w:t xml:space="preserve"> и картинок.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Геометрический наглядный материал.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Телевизор.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Компьютер.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Сканер.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Принтер. 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методическая литература: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Беденко</w:t>
      </w:r>
      <w:r>
        <w:rPr>
          <w:rFonts w:ascii="Times New Roman" w:hAnsi="Times New Roman" w:cs="Times New Roman"/>
          <w:sz w:val="24"/>
          <w:szCs w:val="24"/>
        </w:rPr>
        <w:t xml:space="preserve">, М</w:t>
      </w:r>
      <w:r>
        <w:rPr>
          <w:rFonts w:ascii="Times New Roman" w:hAnsi="Times New Roman" w:cs="Times New Roman"/>
          <w:sz w:val="24"/>
          <w:szCs w:val="24"/>
        </w:rPr>
        <w:t xml:space="preserve">,В</w:t>
      </w:r>
      <w:r>
        <w:rPr>
          <w:rFonts w:ascii="Times New Roman" w:hAnsi="Times New Roman" w:cs="Times New Roman"/>
          <w:sz w:val="24"/>
          <w:szCs w:val="24"/>
        </w:rPr>
        <w:t xml:space="preserve">, Сборник текстовых задач по математике: 1-4 классы / </w:t>
      </w:r>
      <w:r>
        <w:rPr>
          <w:rFonts w:ascii="Times New Roman" w:hAnsi="Times New Roman" w:cs="Times New Roman"/>
          <w:sz w:val="24"/>
          <w:szCs w:val="24"/>
        </w:rPr>
        <w:t xml:space="preserve">М,В,Беденко</w:t>
      </w:r>
      <w:r>
        <w:rPr>
          <w:rFonts w:ascii="Times New Roman" w:hAnsi="Times New Roman" w:cs="Times New Roman"/>
          <w:sz w:val="24"/>
          <w:szCs w:val="24"/>
        </w:rPr>
        <w:t xml:space="preserve">. – М.: ВАКО,2008. – 272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 – (</w:t>
      </w:r>
      <w:r>
        <w:rPr>
          <w:rFonts w:ascii="Times New Roman" w:hAnsi="Times New Roman" w:cs="Times New Roman"/>
          <w:sz w:val="24"/>
          <w:szCs w:val="24"/>
        </w:rPr>
        <w:t xml:space="preserve">Мастерская</w:t>
      </w:r>
      <w:r>
        <w:rPr>
          <w:rFonts w:ascii="Times New Roman" w:hAnsi="Times New Roman" w:cs="Times New Roman"/>
          <w:sz w:val="24"/>
          <w:szCs w:val="24"/>
        </w:rPr>
        <w:t xml:space="preserve"> учителя)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Гейдман</w:t>
      </w:r>
      <w:r>
        <w:rPr>
          <w:rFonts w:ascii="Times New Roman" w:hAnsi="Times New Roman" w:cs="Times New Roman"/>
          <w:sz w:val="24"/>
          <w:szCs w:val="24"/>
        </w:rPr>
        <w:t xml:space="preserve">,Б</w:t>
      </w:r>
      <w:r>
        <w:rPr>
          <w:rFonts w:ascii="Times New Roman" w:hAnsi="Times New Roman" w:cs="Times New Roman"/>
          <w:sz w:val="24"/>
          <w:szCs w:val="24"/>
        </w:rPr>
        <w:t xml:space="preserve">,П</w:t>
      </w:r>
      <w:r>
        <w:rPr>
          <w:rFonts w:ascii="Times New Roman" w:hAnsi="Times New Roman" w:cs="Times New Roman"/>
          <w:sz w:val="24"/>
          <w:szCs w:val="24"/>
        </w:rPr>
        <w:t xml:space="preserve">, Подготовка к математической олимпиаде. Начальная школа. 2-4 классы / Б</w:t>
      </w:r>
      <w:r>
        <w:rPr>
          <w:rFonts w:ascii="Times New Roman" w:hAnsi="Times New Roman" w:cs="Times New Roman"/>
          <w:sz w:val="24"/>
          <w:szCs w:val="24"/>
        </w:rPr>
        <w:t xml:space="preserve">,П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Гейдман</w:t>
      </w:r>
      <w:r>
        <w:rPr>
          <w:rFonts w:ascii="Times New Roman" w:hAnsi="Times New Roman" w:cs="Times New Roman"/>
          <w:sz w:val="24"/>
          <w:szCs w:val="24"/>
        </w:rPr>
        <w:t xml:space="preserve">, И,Э, </w:t>
      </w:r>
      <w:r>
        <w:rPr>
          <w:rFonts w:ascii="Times New Roman" w:hAnsi="Times New Roman" w:cs="Times New Roman"/>
          <w:sz w:val="24"/>
          <w:szCs w:val="24"/>
        </w:rPr>
        <w:t xml:space="preserve">Мишарина</w:t>
      </w:r>
      <w:r>
        <w:rPr>
          <w:rFonts w:ascii="Times New Roman" w:hAnsi="Times New Roman" w:cs="Times New Roman"/>
          <w:sz w:val="24"/>
          <w:szCs w:val="24"/>
        </w:rPr>
        <w:t xml:space="preserve">. – 5-е изд. _ М.: Айрис-пресс,2008. – 128 с.: ил. – (Школьные олимпиады).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Дик</w:t>
      </w:r>
      <w:r>
        <w:rPr>
          <w:rFonts w:ascii="Times New Roman" w:hAnsi="Times New Roman" w:cs="Times New Roman"/>
          <w:sz w:val="24"/>
          <w:szCs w:val="24"/>
        </w:rPr>
        <w:t xml:space="preserve">, Н.Ф. Лучшие олимпиадные задания по математике и русскому языку в начальной школе / Н.Ф. Дик. – Ростов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/Д</w:t>
      </w:r>
      <w:r>
        <w:rPr>
          <w:rFonts w:ascii="Times New Roman" w:hAnsi="Times New Roman" w:cs="Times New Roman"/>
          <w:sz w:val="24"/>
          <w:szCs w:val="24"/>
        </w:rPr>
        <w:t xml:space="preserve">: Феникс,2009. – 311 с. – (Начальная школа).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Ефремушкина, О.А. Школьные олимпиады для начальных классов / О.А. Ефремушкина. – Изд.9-е. – Ростов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/Д</w:t>
      </w:r>
      <w:r>
        <w:rPr>
          <w:rFonts w:ascii="Times New Roman" w:hAnsi="Times New Roman" w:cs="Times New Roman"/>
          <w:sz w:val="24"/>
          <w:szCs w:val="24"/>
        </w:rPr>
        <w:t xml:space="preserve">: Феникс, 2008. -186 с.: ил. – (Здравствуй, школа!).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 проектировать универсальные учебные действия в начальной школе. От действия к мысли: пособие для учителя / {А.Г. </w:t>
      </w:r>
      <w:r>
        <w:rPr>
          <w:rFonts w:ascii="Times New Roman" w:hAnsi="Times New Roman" w:cs="Times New Roman"/>
          <w:sz w:val="24"/>
          <w:szCs w:val="24"/>
        </w:rPr>
        <w:t xml:space="preserve">Асмолов</w:t>
      </w:r>
      <w:r>
        <w:rPr>
          <w:rFonts w:ascii="Times New Roman" w:hAnsi="Times New Roman" w:cs="Times New Roman"/>
          <w:sz w:val="24"/>
          <w:szCs w:val="24"/>
        </w:rPr>
        <w:t xml:space="preserve">, Г.В. </w:t>
      </w:r>
      <w:r>
        <w:rPr>
          <w:rFonts w:ascii="Times New Roman" w:hAnsi="Times New Roman" w:cs="Times New Roman"/>
          <w:sz w:val="24"/>
          <w:szCs w:val="24"/>
        </w:rPr>
        <w:t xml:space="preserve">Бурменская</w:t>
      </w:r>
      <w:r>
        <w:rPr>
          <w:rFonts w:ascii="Times New Roman" w:hAnsi="Times New Roman" w:cs="Times New Roman"/>
          <w:sz w:val="24"/>
          <w:szCs w:val="24"/>
        </w:rPr>
        <w:t xml:space="preserve">, И.А. Володарская и др.}; </w:t>
      </w:r>
      <w:r>
        <w:rPr>
          <w:rFonts w:ascii="Times New Roman" w:hAnsi="Times New Roman" w:cs="Times New Roman"/>
          <w:sz w:val="24"/>
          <w:szCs w:val="24"/>
        </w:rPr>
        <w:t xml:space="preserve">под</w:t>
      </w:r>
      <w:r>
        <w:rPr>
          <w:rFonts w:ascii="Times New Roman" w:hAnsi="Times New Roman" w:cs="Times New Roman"/>
          <w:sz w:val="24"/>
          <w:szCs w:val="24"/>
        </w:rPr>
        <w:t xml:space="preserve">. Ред. А.Г. </w:t>
      </w:r>
      <w:r>
        <w:rPr>
          <w:rFonts w:ascii="Times New Roman" w:hAnsi="Times New Roman" w:cs="Times New Roman"/>
          <w:sz w:val="24"/>
          <w:szCs w:val="24"/>
        </w:rPr>
        <w:t xml:space="preserve">Асмолова</w:t>
      </w:r>
      <w:r>
        <w:rPr>
          <w:rFonts w:ascii="Times New Roman" w:hAnsi="Times New Roman" w:cs="Times New Roman"/>
          <w:sz w:val="24"/>
          <w:szCs w:val="24"/>
        </w:rPr>
        <w:t xml:space="preserve">. – 2-е изд. – М.: Просвещение, 2010. – 152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Керова</w:t>
      </w:r>
      <w:r>
        <w:rPr>
          <w:rFonts w:ascii="Times New Roman" w:hAnsi="Times New Roman" w:cs="Times New Roman"/>
          <w:sz w:val="24"/>
          <w:szCs w:val="24"/>
        </w:rPr>
        <w:t xml:space="preserve">, Г.В. Нестандартные задачи по математике: 1-4 классы / Г.В. </w:t>
      </w:r>
      <w:r>
        <w:rPr>
          <w:rFonts w:ascii="Times New Roman" w:hAnsi="Times New Roman" w:cs="Times New Roman"/>
          <w:sz w:val="24"/>
          <w:szCs w:val="24"/>
        </w:rPr>
        <w:t xml:space="preserve">Керова</w:t>
      </w:r>
      <w:r>
        <w:rPr>
          <w:rFonts w:ascii="Times New Roman" w:hAnsi="Times New Roman" w:cs="Times New Roman"/>
          <w:sz w:val="24"/>
          <w:szCs w:val="24"/>
        </w:rPr>
        <w:t xml:space="preserve">. – М.: ВАКО,2008. – 240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 – (</w:t>
      </w:r>
      <w:r>
        <w:rPr>
          <w:rFonts w:ascii="Times New Roman" w:hAnsi="Times New Roman" w:cs="Times New Roman"/>
          <w:sz w:val="24"/>
          <w:szCs w:val="24"/>
        </w:rPr>
        <w:t xml:space="preserve">Мастерская</w:t>
      </w:r>
      <w:r>
        <w:rPr>
          <w:rFonts w:ascii="Times New Roman" w:hAnsi="Times New Roman" w:cs="Times New Roman"/>
          <w:sz w:val="24"/>
          <w:szCs w:val="24"/>
        </w:rPr>
        <w:t xml:space="preserve"> учителя).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Максимова, Т.Н. Интеллектуальный марафон: 1-4 классы / Т.Н. Максимова. – М.: ВАКО,2010. – 208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 – (</w:t>
      </w:r>
      <w:r>
        <w:rPr>
          <w:rFonts w:ascii="Times New Roman" w:hAnsi="Times New Roman" w:cs="Times New Roman"/>
          <w:sz w:val="24"/>
          <w:szCs w:val="24"/>
        </w:rPr>
        <w:t xml:space="preserve">Мастерская</w:t>
      </w:r>
      <w:r>
        <w:rPr>
          <w:rFonts w:ascii="Times New Roman" w:hAnsi="Times New Roman" w:cs="Times New Roman"/>
          <w:sz w:val="24"/>
          <w:szCs w:val="24"/>
        </w:rPr>
        <w:t xml:space="preserve"> учителя).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Максимова, Т.Н. Олимпиадные задания по математике, русскому языку и курсу «Окружающий мир»: 1-2 классы / Т.Н. Максимова. – М.:ВАКО, 2009. – 144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 – (</w:t>
      </w:r>
      <w:r>
        <w:rPr>
          <w:rFonts w:ascii="Times New Roman" w:hAnsi="Times New Roman" w:cs="Times New Roman"/>
          <w:sz w:val="24"/>
          <w:szCs w:val="24"/>
        </w:rPr>
        <w:t xml:space="preserve">Мастерская</w:t>
      </w:r>
      <w:r>
        <w:rPr>
          <w:rFonts w:ascii="Times New Roman" w:hAnsi="Times New Roman" w:cs="Times New Roman"/>
          <w:sz w:val="24"/>
          <w:szCs w:val="24"/>
        </w:rPr>
        <w:t xml:space="preserve"> учителя).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Сухин</w:t>
      </w:r>
      <w:r>
        <w:rPr>
          <w:rFonts w:ascii="Times New Roman" w:hAnsi="Times New Roman" w:cs="Times New Roman"/>
          <w:sz w:val="24"/>
          <w:szCs w:val="24"/>
        </w:rPr>
        <w:t xml:space="preserve">, И.Г. Новые занимательные материалы: 1-4 классы / И.Г. </w:t>
      </w:r>
      <w:r>
        <w:rPr>
          <w:rFonts w:ascii="Times New Roman" w:hAnsi="Times New Roman" w:cs="Times New Roman"/>
          <w:sz w:val="24"/>
          <w:szCs w:val="24"/>
        </w:rPr>
        <w:t xml:space="preserve">Сухин</w:t>
      </w:r>
      <w:r>
        <w:rPr>
          <w:rFonts w:ascii="Times New Roman" w:hAnsi="Times New Roman" w:cs="Times New Roman"/>
          <w:sz w:val="24"/>
          <w:szCs w:val="24"/>
        </w:rPr>
        <w:t xml:space="preserve">. – М.: ВАКО,2007. – 384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. – (</w:t>
      </w:r>
      <w:r>
        <w:rPr>
          <w:rFonts w:ascii="Times New Roman" w:hAnsi="Times New Roman" w:cs="Times New Roman"/>
          <w:sz w:val="24"/>
          <w:szCs w:val="24"/>
        </w:rPr>
        <w:t xml:space="preserve">Мастерская</w:t>
      </w:r>
      <w:r>
        <w:rPr>
          <w:rFonts w:ascii="Times New Roman" w:hAnsi="Times New Roman" w:cs="Times New Roman"/>
          <w:sz w:val="24"/>
          <w:szCs w:val="24"/>
        </w:rPr>
        <w:t xml:space="preserve"> учителя).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Чурвкова</w:t>
      </w:r>
      <w:r>
        <w:rPr>
          <w:rFonts w:ascii="Times New Roman" w:hAnsi="Times New Roman" w:cs="Times New Roman"/>
          <w:sz w:val="24"/>
          <w:szCs w:val="24"/>
        </w:rPr>
        <w:t xml:space="preserve">, Р.Г. Технология и аспектный анализ современного урока в начальной школе / Р.Г. </w:t>
      </w:r>
      <w:r>
        <w:rPr>
          <w:rFonts w:ascii="Times New Roman" w:hAnsi="Times New Roman" w:cs="Times New Roman"/>
          <w:sz w:val="24"/>
          <w:szCs w:val="24"/>
        </w:rPr>
        <w:t xml:space="preserve">Чуракова</w:t>
      </w:r>
      <w:r>
        <w:rPr>
          <w:rFonts w:ascii="Times New Roman" w:hAnsi="Times New Roman" w:cs="Times New Roman"/>
          <w:sz w:val="24"/>
          <w:szCs w:val="24"/>
        </w:rPr>
        <w:t xml:space="preserve">. – 3-е изд. – М.: </w:t>
      </w:r>
      <w:r>
        <w:rPr>
          <w:rFonts w:ascii="Times New Roman" w:hAnsi="Times New Roman" w:cs="Times New Roman"/>
          <w:sz w:val="24"/>
          <w:szCs w:val="24"/>
        </w:rPr>
        <w:t xml:space="preserve">Академкнига</w:t>
      </w:r>
      <w:r>
        <w:rPr>
          <w:rFonts w:ascii="Times New Roman" w:hAnsi="Times New Roman" w:cs="Times New Roman"/>
          <w:sz w:val="24"/>
          <w:szCs w:val="24"/>
        </w:rPr>
        <w:t xml:space="preserve">/Учебник,2011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внеурочной деятельности «В мире информации»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2889"/>
        <w:gridCol w:w="2488"/>
        <w:gridCol w:w="3044"/>
        <w:gridCol w:w="1568"/>
        <w:gridCol w:w="1144"/>
        <w:gridCol w:w="1193"/>
        <w:gridCol w:w="1193"/>
      </w:tblGrid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изучения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</w:t>
            </w:r>
          </w:p>
        </w:tc>
        <w:tc>
          <w:tcPr>
            <w:tcW w:w="1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</w:t>
            </w:r>
          </w:p>
        </w:tc>
        <w:tc>
          <w:tcPr>
            <w:tcW w:w="11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информатиные</w:t>
            </w:r>
            <w:r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Рисунок,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044" w:type="dxa"/>
          </w:tcPr>
          <w:p>
            <w:pPr>
              <w:pStyle w:val="a3"/>
              <w:numPr>
                <w:numId w:val="2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видами  информации; </w:t>
            </w:r>
          </w:p>
          <w:p>
            <w:pPr>
              <w:pStyle w:val="a3"/>
              <w:numPr>
                <w:numId w:val="2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информации;</w:t>
            </w:r>
          </w:p>
          <w:p>
            <w:pPr>
              <w:pStyle w:val="a3"/>
              <w:numPr>
                <w:numId w:val="2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кодировать информацию.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1.09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https://urok.1sept.ru/articles/585264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линейная диаграмма, план, дорожные знаки, модели часов.</w:t>
            </w:r>
          </w:p>
        </w:tc>
        <w:tc>
          <w:tcPr>
            <w:tcW w:w="3044" w:type="dxa"/>
          </w:tcPr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информацию, представленную в явном виде; 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текстовую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табличную;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выполняемых действий; 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истинность и ложность высказываний;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достраивать диаграмму по заданным условиям; 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информацию, представленную в неявном виде;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графических объектов; 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принимать и сохранять учебную задачу; </w:t>
            </w:r>
          </w:p>
          <w:p>
            <w:pPr>
              <w:pStyle w:val="a3"/>
              <w:numPr>
                <w:numId w:val="4"/>
                <w:ilvl w:val="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единицами времени.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8.09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таблица, круговая диаграмма, расписание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полученную информацию с личным житейским опытом;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полученную информацию с целью выполнения учебного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соответствии с поставленной задачей;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информацию, представленную в виде фуговой диаграммы, и давать ответы на поставленные вопросы;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ранжировать данные в соответствии с заданными условиями;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единицы времени;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табличными данными с целью нахождения информации, необходимой для выполнения учебного задания.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rPr>
          <w:trHeight w:val="6228"/>
        </w:trP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пасеке.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кластер, таблица, пиктограмма, рекламный плакат.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сплошным текстом;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кластер, используя информацию, представленную в явном 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полученную информацию, определять истинность высказывания;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 в табличном 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полученных данных вносить недостающую информацию;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логическую цепочку рассуждений;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пиктограммами;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информации, необходимой для выполнения учебного задания.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29.09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огороде.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круговая диаграмма, таблица, схема.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информацию, представленную в явном и неявном видах;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полученную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на ее основе делать выводы о существующих закономерностях;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предположения и оформлять их в письменной форме; данными с целью извлечения информации и выполнения учебной задачи; столбчатой диаграммы; таблице и на диаграмме, находить и исправлять ошибки; ответ на поставленный вопрос.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 сопоставлять информацию в давать аргументированный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20.10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8-9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лесу.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столбчатая диаграмма, таблица, круговая диаграмма.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кластер, опираясь на имеющиеся знания;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круговую диаграмму;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название объекта;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легендой диаграммы;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информационного объекта;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нестандартной столбчатой диаграммой;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графики с целью решения учебной задачи;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изображения на информационных объектах; информационный объект по заданным параметрам; - создавать собственный - выполнять раскодирование информации.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3.11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удивительные насекомые.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кластер, линейная диаграмма,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пригласительный билет.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сплошным текстом;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научно-популярном тексте информацию, необходимую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задачи;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кластер, используя информацию из текста и имеющиеся знания;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данные, представленные в виде диаграммы;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данные диаграммы в табличную информацию, используя алгоритм действий;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по самостоятельно полученным табличным данным;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информацию, представленную в неявном виде, и отвечать на поставленные вопросы.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10.11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</w:t>
            </w:r>
          </w:p>
        </w:tc>
        <w:tc>
          <w:tcPr>
            <w:tcW w:w="2889" w:type="dxa"/>
          </w:tcPr>
          <w:p>
            <w:pPr>
              <w:tabs>
                <w:tab w:val="left" w:pos="101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Порхающие красавицы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таблица, дополнительные источники информации, рисунок, столбчатая диаграмма.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Тексты, таблицы, почтовый конверт, индекс, столбчатая диаграмма, нестандартная столбчатая диаграмма.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сплошным текстом;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научно-популярном тексте информацию, необходимую для решения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данные в таблицу, используя полученную информацию;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использовать дополнительные источники информации;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графическую информацию, составлять устное высказывание на заданную тему;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 записывать основные положения своего устного сообщения;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табличные данные;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сопоставляя табличные данные, давать правильные ответы на поставленные вопросы;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достраивать столбчатые диаграммы по алгоритму.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марки.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стоимость, круговая диаграмма, линейная диаграмма, почтовые марки,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044" w:type="dxa"/>
          </w:tcPr>
          <w:p>
            <w:pPr>
              <w:pStyle w:val="a3"/>
              <w:numPr>
                <w:numId w:val="6"/>
                <w:ilvl w:val="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данные, представленные в виде таблицы, и, используя их, заполнять другую таблицу; сравнивать данные и выполнять вычисления; анализировать данные, представленные в виде круговой диаграммы; определять, что обозначают сектора на круговой диаграмме; </w:t>
            </w:r>
          </w:p>
          <w:p>
            <w:pPr>
              <w:pStyle w:val="a3"/>
              <w:numPr>
                <w:numId w:val="6"/>
                <w:ilvl w:val="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достраивать линейную диаграмму;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легенду диаграммы;</w:t>
            </w:r>
          </w:p>
          <w:p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различные объекты, сравнивая и анализируя представленную на них информацию; </w:t>
            </w:r>
          </w:p>
          <w:p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данные, представленные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14-15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 и его обитатели.</w:t>
            </w:r>
          </w:p>
        </w:tc>
        <w:tc>
          <w:tcPr>
            <w:tcW w:w="2488" w:type="dxa"/>
          </w:tcPr>
          <w:p>
            <w:pPr>
              <w:tabs>
                <w:tab w:val="left" w:pos="19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нестандартная линейная диаграмма, таблица, кластер, графические объекты, линейная диаграмма.</w:t>
            </w:r>
          </w:p>
        </w:tc>
        <w:tc>
          <w:tcPr>
            <w:tcW w:w="3044" w:type="dxa"/>
          </w:tcPr>
          <w:p>
            <w:pPr>
              <w:pStyle w:val="a3"/>
              <w:numPr>
                <w:numId w:val="7"/>
                <w:ilvl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сплошным текстом;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полученную из текста информацию, выбирать истинные и ложные утверждения;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 линейной диаграммы;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данные, представленные в неявном 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одного вида в другой;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алгоритму;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кластер;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текстовую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для выполнения учебного задания дополнительные источники информации; 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Новый год!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линейная диаграмма,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пригласительный билет.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легенду диаграммы;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достраивать линейную диаграмму;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данные в таблицу, используя информацию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установленные отношения между  числовыми величинами;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мини-исследование и оформлять его результаты;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(пригласительный билет);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истинные и ложные утверждения, используя полученную информацию.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книжном магазине.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нестандартная круговая диаграмма,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чек.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табличными данными;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устанавливать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числовыми данными, выполнять вычисления и отвечать на поставленные вопросы;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ее информации достраивать нестандартную круговую диаграмму;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прочитанный текст, достраивать стандартную круговую диаграмму.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увлечения.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диаграмма (пирамида), таблица, столбчатая диаграмма, линейная диаграмма.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нестандартной диаграммой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озаглавливать столбцы таблицы;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данные с диаграммы в таблицу;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готовые табличные данные и делать выводы;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единицах измерения времени;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истинность и ложность высказываний;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мини-исследование и оформлять его результаты в табличном 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результатам, внесённым в таблицу, строить столбчатую и линейную диаграммы;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грамотное речевое высказывание в устной форме.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нестандартная столбчатая диаграмма,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пиетограммы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вопросы;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строить нестандартную диаграмму;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пиктограммами;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столбчатую диаграмму;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 информации, необходимой для выполнения учебного задания;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полученную информацию для построения умозаключений;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письменной форме, в соответствии с поставленной учебной задачей.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спортивной площадке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линейная диаграмма.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табличными данными;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информацию, представленную в неявном 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ранжировать информацию в соответствии с заданными параметрами;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ранее полученной информацией для выполнения учебного задания;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достаточно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представленной информации для решения учебной задачи;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для построения умозаключений;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верные и неверные утверждения;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название диаграмме на основе того, какая информация на ней изображена;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дополнять легенду диаграммы и вносить другую информацию.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пернатые друзья.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таблица, карта.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жанровую принадлежность текста;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вносить данные в таблицу;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истинность утверждений;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табличные данные;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картой;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для выполнения учебного задания;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информацию на карте, вносить данные в таблицу.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ферме.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диаграмма, таблица, нестандартная линейная и столбчатая диаграмма,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соответствие между числовыми значениями и их обозначением в легенде диаграммы;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данные диаграммы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табличные данные и, опираясь на них, находить верные утверждения;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данные одной таблицы, заполнять другую;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табличные данные, достраивать нестандартную линейную диаграмму;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диаграмме, представленную в неявном 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с целью определения информации, необходимой для выполнения учебной задачи.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</w:t>
            </w:r>
          </w:p>
        </w:tc>
        <w:tc>
          <w:tcPr>
            <w:tcW w:w="2889" w:type="dxa"/>
          </w:tcPr>
          <w:p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цирке.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текст, столбчатая и линейная диаграмма,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билет в цирк.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сплошным текстом;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текст, определять верные утверждения;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столбчатую диаграмму;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диаграмме информацию, необходимую для выполнения учебного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устанавливать отношения между данными на диаграмме;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информацию на диаграмме и самостоятельно установленные отношения между данными, заполнять таблицу;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нестандартную столбчатую диаграмму;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полученную информацию, самостоятельно строить линейную диаграмму;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грамотное вопросительное предложение в письменной форме.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2.03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парке отдыха.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Столбчатая диаграмма,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расписание.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столбчатой диаграммой;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одного вида в другой;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достаточно ли представленной информации для решения учебной задачи;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различными данными;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(график работы);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полученную информацию, находить ответы на поставленные вопросы.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9.03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25-26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азбука.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семафорная азбука, кодировка.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сплошным текстом;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информацию, представленную в явном 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по содержанию прочитанного текста;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собственный информационный объект.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23.03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и на транспорте.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круговая диаграмма, расписание, пиктограммы,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общественном транспорте.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информацию, представленную в явном 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 выделением существенных и несущественных признаков;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круговой диаграммой;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легенду диаграммы;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 движения общественного транспорта);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передавать информацию и выражать свои мысли в соответствии с поставленными задачами;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информационные объекты;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собственные информационные объекты;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грамотное высказывание в устной форме;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вопросы, ответы на которые содержатся в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30.03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ДТП!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линейная диаграмма, таблица, информационный объект.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информационный объект с целью выполнения учебного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передавать информацию и выражать свои мысли в соответствии с поставленной задачей;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информационного объекта;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 и преобразовывать ее из одного вида в другой;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устанавливать взаимосвязи между информационными данными;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собственный информационный объект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диаграмма, пиктограмма.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нестандартной линейной диаграммой;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нестандартной столбчатой диаграммой;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информацию, представленную в таблице, с жизненной ситуацией;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информационный объект.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пиктограммы и преобразовывать графическую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грамотное речевое высказывание в устной и письменной форме.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воду.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нестандартная линейная и круговая диаграмма,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выполнения учебного задания;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неявном 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круговой диаграммой;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соответствие числовых значений и их обозначений в легенде диаграммы;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 линейной диаграммы и, используя их, заполнять таблицу (преобразовывать информацию из одной формы в другую);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устанавливать взаимосвязь между 15 различной информацией;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Экономьте электроэнергию.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Рисунки, столбчатая диаграмма, информационный объект.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информационного объекта;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ранее полученной информацией для выполнения учебного задания;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информацию, представленную в неявном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информацию, представленную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собственный информационный объект.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4.05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жизнь бумаги.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таблица, нестандартная линейная диаграмма, листовка.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виде;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одного вида в другой;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устанавливать взаимосвязь между разными информационными объектами;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нестандартной столбчатой диаграммой;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мини-исследование и оформлять его результаты табличным способом;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грамотное речевое высказывание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устной форме в соответствии с учебной задачей;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(листовка);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Едем в лагерь.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круговая диаграмма,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пиктограммы.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виде;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одного вида в другой;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устанавливать взаимосвязь между разными информационными объектами;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нестандартной столбчатой диаграммой;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мини-исследование и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результаты табличным способом;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грамотное речевое высказывание в устной форме в соответствии с учебной задачей;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(листовка);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  <w:tr>
        <w:tc>
          <w:tcPr>
            <w:tcW w:w="70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</w:p>
        </w:tc>
        <w:tc>
          <w:tcPr>
            <w:tcW w:w="2889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Проверь себя.</w:t>
            </w:r>
          </w:p>
        </w:tc>
        <w:tc>
          <w:tcPr>
            <w:tcW w:w="248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бланк самооценки навыков работы с информацией.</w:t>
            </w:r>
          </w:p>
        </w:tc>
        <w:tc>
          <w:tcPr>
            <w:tcW w:w="304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ранее полученной информацией для выполнения учебного задания; 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 xml:space="preserve"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навыки и способы выполнения учебных задач.</w:t>
            </w:r>
          </w:p>
        </w:tc>
        <w:tc>
          <w:tcPr>
            <w:tcW w:w="1568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114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</w:t>
            </w: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https://obuchalka.org/20190419108636/v-mire-informacii-3-klass-rabotaem-s-informacionnimi-istochnikami-kniga-dlya-shkolnikov-sheikina-s.html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</w:style>
  <w:style w:type="paragraph" w:styleId="a9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29336</Characters>
  <CharactersWithSpaces>34414</CharactersWithSpaces>
  <Company/>
  <DocSecurity>0</DocSecurity>
  <HyperlinksChanged>false</HyperlinksChanged>
  <Lines>244</Lines>
  <LinksUpToDate>false</LinksUpToDate>
  <Pages>37</Pages>
  <Paragraphs>68</Paragraphs>
  <ScaleCrop>false</ScaleCrop>
  <SharedDoc>false</SharedDoc>
  <Template>Normal</Template>
  <TotalTime>414</TotalTime>
  <Words>5146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2022-08-05T17:08:00Z</dcterms:created>
  <dcterms:modified xsi:type="dcterms:W3CDTF">2022-09-06T18:30:00Z</dcterms:modified>
</cp:coreProperties>
</file>