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2437" w14:textId="77777777" w:rsidR="0053197C" w:rsidRDefault="0053197C">
      <w:pPr>
        <w:jc w:val="center"/>
        <w:rPr>
          <w:rFonts w:ascii="Times New Roman" w:hAnsi="Times New Roman" w:cs="Times New Roman"/>
        </w:rPr>
      </w:pPr>
    </w:p>
    <w:p w14:paraId="6D271D5B" w14:textId="77777777" w:rsidR="0053197C" w:rsidRDefault="005837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Частное некоммерческое общеобразовательное учреждение</w:t>
      </w:r>
    </w:p>
    <w:p w14:paraId="109E21ED" w14:textId="77777777" w:rsidR="0053197C" w:rsidRDefault="005837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«Школа «Дашенька»</w:t>
      </w:r>
    </w:p>
    <w:p w14:paraId="1D8829F0" w14:textId="77777777" w:rsidR="0053197C" w:rsidRDefault="0058378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Утверждаю:</w:t>
      </w:r>
    </w:p>
    <w:p w14:paraId="0BBD8F71" w14:textId="77777777" w:rsidR="0053197C" w:rsidRDefault="0058378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</w:p>
    <w:p w14:paraId="02349ED2" w14:textId="77777777" w:rsidR="0053197C" w:rsidRDefault="0058378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______________Соколова С.О.               </w:t>
      </w:r>
    </w:p>
    <w:p w14:paraId="37BD9DAE" w14:textId="77777777" w:rsidR="0053197C" w:rsidRDefault="0058378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_________Н. Е. Александрина                                                                      Приказ №______от «_____» 20_____г.                                                                                           </w:t>
      </w:r>
    </w:p>
    <w:p w14:paraId="0056E95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№______от «____» ____________20___г.</w:t>
      </w:r>
    </w:p>
    <w:p w14:paraId="21418F63" w14:textId="77777777" w:rsidR="0053197C" w:rsidRDefault="0058378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267CF7" w14:textId="77777777" w:rsidR="0053197C" w:rsidRDefault="0053197C">
      <w:pPr>
        <w:jc w:val="center"/>
        <w:rPr>
          <w:rFonts w:ascii="Times New Roman" w:hAnsi="Times New Roman" w:cs="Times New Roman"/>
        </w:rPr>
      </w:pPr>
    </w:p>
    <w:p w14:paraId="3E94FA34" w14:textId="77777777" w:rsidR="0053197C" w:rsidRDefault="00583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Рабочая программа по внеурочной деятельности «Занимательная математика» </w:t>
      </w:r>
    </w:p>
    <w:p w14:paraId="744F7B13" w14:textId="77777777" w:rsidR="0053197C" w:rsidRDefault="00583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«А» класс</w:t>
      </w:r>
    </w:p>
    <w:p w14:paraId="28316E1B" w14:textId="77777777" w:rsidR="0053197C" w:rsidRDefault="00583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(базовый уровень)</w:t>
      </w:r>
    </w:p>
    <w:p w14:paraId="0B59D25C" w14:textId="77777777" w:rsidR="0053197C" w:rsidRDefault="00583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«Перспектива</w:t>
      </w:r>
    </w:p>
    <w:p w14:paraId="0FE7D104" w14:textId="77777777" w:rsidR="0053197C" w:rsidRDefault="0053197C">
      <w:pPr>
        <w:jc w:val="center"/>
        <w:rPr>
          <w:rFonts w:ascii="Times New Roman" w:hAnsi="Times New Roman" w:cs="Times New Roman"/>
        </w:rPr>
      </w:pPr>
    </w:p>
    <w:p w14:paraId="4B4A45C4" w14:textId="77777777" w:rsidR="0053197C" w:rsidRDefault="00583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B635CB2" w14:textId="77777777" w:rsidR="0053197C" w:rsidRDefault="005837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Составитель: Васильева И. С. </w:t>
      </w:r>
    </w:p>
    <w:p w14:paraId="2DE81978" w14:textId="77777777" w:rsidR="0053197C" w:rsidRDefault="005837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</w:t>
      </w:r>
    </w:p>
    <w:p w14:paraId="3C25CD5C" w14:textId="77777777" w:rsidR="0053197C" w:rsidRDefault="0053197C">
      <w:pPr>
        <w:rPr>
          <w:rFonts w:ascii="Times New Roman" w:hAnsi="Times New Roman" w:cs="Times New Roman"/>
        </w:rPr>
      </w:pPr>
    </w:p>
    <w:p w14:paraId="1144282D" w14:textId="77777777" w:rsidR="0053197C" w:rsidRDefault="00583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7EC61372" w14:textId="77777777" w:rsidR="0053197C" w:rsidRDefault="0053197C">
      <w:pPr>
        <w:rPr>
          <w:rFonts w:ascii="Times New Roman" w:hAnsi="Times New Roman" w:cs="Times New Roman"/>
          <w:b/>
        </w:rPr>
      </w:pPr>
    </w:p>
    <w:p w14:paraId="0FE4F919" w14:textId="77777777" w:rsidR="0053197C" w:rsidRDefault="00583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2022 – 2023</w:t>
      </w:r>
      <w:r>
        <w:rPr>
          <w:rFonts w:ascii="Times New Roman" w:hAnsi="Times New Roman" w:cs="Times New Roman"/>
          <w:b/>
        </w:rPr>
        <w:t xml:space="preserve"> учебный год</w:t>
      </w:r>
    </w:p>
    <w:p w14:paraId="5E34F126" w14:textId="77777777" w:rsidR="0053197C" w:rsidRDefault="00583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Долгопрудный</w:t>
      </w:r>
    </w:p>
    <w:p w14:paraId="30141A12" w14:textId="77777777" w:rsidR="0053197C" w:rsidRDefault="0053197C">
      <w:pPr>
        <w:rPr>
          <w:rFonts w:ascii="Times New Roman" w:hAnsi="Times New Roman" w:cs="Times New Roman"/>
          <w:b/>
        </w:rPr>
      </w:pPr>
    </w:p>
    <w:p w14:paraId="0E38E129" w14:textId="77777777" w:rsidR="0053197C" w:rsidRDefault="00583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14:paraId="37229359" w14:textId="77777777" w:rsidR="0053197C" w:rsidRDefault="0053197C">
      <w:pPr>
        <w:jc w:val="center"/>
        <w:rPr>
          <w:rFonts w:ascii="Times New Roman" w:hAnsi="Times New Roman" w:cs="Times New Roman"/>
        </w:rPr>
      </w:pPr>
    </w:p>
    <w:p w14:paraId="447B92AD" w14:textId="77777777" w:rsidR="0053197C" w:rsidRDefault="00583782">
      <w:pPr>
        <w:rPr>
          <w:rFonts w:ascii="Times New Roman" w:hAnsi="Times New Roman" w:cs="Times New Roman"/>
        </w:rPr>
      </w:pPr>
      <w:bookmarkStart w:id="0" w:name="_Hlk112705366"/>
      <w:r>
        <w:rPr>
          <w:rFonts w:ascii="Times New Roman" w:hAnsi="Times New Roman" w:cs="Times New Roman"/>
        </w:rPr>
        <w:t xml:space="preserve">      Рабочая программа по занимательной математике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 </w:t>
      </w:r>
    </w:p>
    <w:p w14:paraId="53B6CC6A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26CCE8FC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Федерального государственного образовательного стандарта начального образования, п.12.1, п. 19.5;</w:t>
      </w:r>
    </w:p>
    <w:p w14:paraId="1E12C34C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на основе авторской программы О. А. Холодовой «Занимательная математика», курс «</w:t>
      </w:r>
      <w:proofErr w:type="spellStart"/>
      <w:r>
        <w:rPr>
          <w:rFonts w:ascii="Times New Roman" w:hAnsi="Times New Roman" w:cs="Times New Roman"/>
        </w:rPr>
        <w:t>Заниматика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50DAF37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</w:p>
    <w:p w14:paraId="7ABB8A59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основной общеобразовательной программы начального общего образования ЧНОУ «Дашенька»;</w:t>
      </w:r>
    </w:p>
    <w:p w14:paraId="07B78247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учебного плана ЧНОУ «Дашенька» на 2022-2023 учебный год.</w:t>
      </w:r>
    </w:p>
    <w:p w14:paraId="260DA0B5" w14:textId="69D6A0BB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Авторская программа используется без изменений. Допускается корректирование календарно-тематического планирования согласно учебному плану. </w:t>
      </w:r>
      <w:r w:rsidR="00C63703">
        <w:rPr>
          <w:rFonts w:ascii="Times New Roman" w:hAnsi="Times New Roman" w:cs="Times New Roman"/>
        </w:rPr>
        <w:t xml:space="preserve"> </w:t>
      </w:r>
    </w:p>
    <w:bookmarkEnd w:id="0"/>
    <w:p w14:paraId="73DAFB18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32DFC287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4D3683C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14:paraId="3F6AD8EA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программы:</w:t>
      </w:r>
      <w:r>
        <w:rPr>
          <w:rFonts w:ascii="Times New Roman" w:hAnsi="Times New Roman" w:cs="Times New Roman"/>
        </w:rPr>
        <w:t> формирование интереса учащихся к предмету математики, развитие творческих математических способностей, смекалки и логического мышления четвероклассников.</w:t>
      </w:r>
    </w:p>
    <w:p w14:paraId="01105E81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Задачи:</w:t>
      </w:r>
      <w:r>
        <w:rPr>
          <w:rFonts w:ascii="Times New Roman" w:hAnsi="Times New Roman" w:cs="Times New Roman"/>
        </w:rPr>
        <w:br/>
        <w:t>- расширять математический кругозор учащихся, умение анализировать, делать логические выводы;</w:t>
      </w:r>
      <w:r>
        <w:rPr>
          <w:rFonts w:ascii="Times New Roman" w:hAnsi="Times New Roman" w:cs="Times New Roman"/>
        </w:rPr>
        <w:br/>
        <w:t>- развивать пространственное воображение, используя геометрический материал;</w:t>
      </w:r>
      <w:r>
        <w:rPr>
          <w:rFonts w:ascii="Times New Roman" w:hAnsi="Times New Roman" w:cs="Times New Roman"/>
        </w:rPr>
        <w:br/>
        <w:t>- решать задачи повышенного уровня сложности;</w:t>
      </w:r>
      <w:r>
        <w:rPr>
          <w:rFonts w:ascii="Times New Roman" w:hAnsi="Times New Roman" w:cs="Times New Roman"/>
        </w:rPr>
        <w:br/>
        <w:t>- формировать умение владеть математической терминологией; </w:t>
      </w:r>
      <w:r>
        <w:rPr>
          <w:rFonts w:ascii="Times New Roman" w:hAnsi="Times New Roman" w:cs="Times New Roman"/>
        </w:rPr>
        <w:br/>
        <w:t>- формировать психологическую готовность учащихся к математическим олимпиадам;</w:t>
      </w:r>
      <w:r>
        <w:rPr>
          <w:rFonts w:ascii="Times New Roman" w:hAnsi="Times New Roman" w:cs="Times New Roman"/>
        </w:rPr>
        <w:br/>
        <w:t>- устанавливать связь между учебной и внеучебной работой;</w:t>
      </w:r>
      <w:r>
        <w:rPr>
          <w:rFonts w:ascii="Times New Roman" w:hAnsi="Times New Roman" w:cs="Times New Roman"/>
        </w:rPr>
        <w:br/>
        <w:t>- создавать условия для индивидуальной творческой деятельности, а также групповой, коллективной работы.</w:t>
      </w:r>
    </w:p>
    <w:p w14:paraId="6C063801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Общая характеристика организации курса.</w:t>
      </w:r>
    </w:p>
    <w:p w14:paraId="459F6098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   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14:paraId="0E4991B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14:paraId="37671169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14:paraId="0813C86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14:paraId="79FB05E7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14:paraId="2E1E78DD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14:paraId="620F793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 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14:paraId="06A954E0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14:paraId="2929C375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Место курса в учебном плане.</w:t>
      </w:r>
    </w:p>
    <w:p w14:paraId="423C2E2E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учебном плане ЧНОУ «Школа «Дашенька» и в рабочей программе на изучение курса «Занимательная математика» в 1 классе отведено 33 часа (1 час в неделю/ 33 часа в год).</w:t>
      </w:r>
    </w:p>
    <w:p w14:paraId="19C469EA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Основное содержание курса.</w:t>
      </w:r>
    </w:p>
    <w:p w14:paraId="1F1FE943" w14:textId="77777777" w:rsidR="0053197C" w:rsidRDefault="00583782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Арифметический блок  </w:t>
      </w:r>
    </w:p>
    <w:p w14:paraId="26446C1C" w14:textId="77777777" w:rsidR="0053197C" w:rsidRDefault="00583782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и последовательность чисел от 1 до 20. Подсчёт числа точек на верхних гранях выпавших кубиков.</w:t>
      </w:r>
    </w:p>
    <w:p w14:paraId="29F42D90" w14:textId="77777777" w:rsidR="0053197C" w:rsidRDefault="00583782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1784BA6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 чтение слов, связанных с математикой (в таблице, ходом шахматного коня и др.).</w:t>
      </w:r>
    </w:p>
    <w:p w14:paraId="59F04AD3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Форма организации обучения — математические игры:</w:t>
      </w:r>
    </w:p>
    <w:p w14:paraId="72736414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– </w:t>
      </w:r>
      <w:r>
        <w:rPr>
          <w:rFonts w:ascii="Times New Roman" w:hAnsi="Times New Roman" w:cs="Times New Roman"/>
        </w:rPr>
        <w:t>«Весёлый счёт» игра-соревнование. Игры: «Чья сумма больше?», «Математическое домино», «Задумай число», «Отгадай задуманное число»,</w:t>
      </w:r>
    </w:p>
    <w:p w14:paraId="4FD354E4" w14:textId="77777777" w:rsidR="0053197C" w:rsidRDefault="0058378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игры: «Лучший счётчик», «Не подведи друга», «День и ночь», «Счастливый случай», «Сбор плодов», «Магазин», «Какой ряд дружнее?»;</w:t>
      </w:r>
    </w:p>
    <w:p w14:paraId="796C91F4" w14:textId="77777777" w:rsidR="0053197C" w:rsidRDefault="0058378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игры с мячом: «Наоборот», «Не урони мяч»;</w:t>
      </w:r>
    </w:p>
    <w:p w14:paraId="552849C1" w14:textId="77777777" w:rsidR="0053197C" w:rsidRDefault="0058378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пирамиды: «Сложение в пределах 10; 20», «Вычитание в пределах 10; 20»,</w:t>
      </w:r>
    </w:p>
    <w:p w14:paraId="05A264B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Универсальные учебные действия:</w:t>
      </w:r>
    </w:p>
    <w:p w14:paraId="41FF17D3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разные приёмы действий, выбирать удобные способы для выполнения конкретного задания;</w:t>
      </w:r>
    </w:p>
    <w:p w14:paraId="7241D4D6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изученные способы учебной работы и приёмы вычислений для работы с числовыми головоломками;</w:t>
      </w:r>
    </w:p>
    <w:p w14:paraId="628F181E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правила игры, действовать в соответствии с заданными правилами;</w:t>
      </w:r>
    </w:p>
    <w:p w14:paraId="269D12D6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72E870B5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выполнять пробное учебное действие, фиксировать индивидуальное затруднение в пробном действии;</w:t>
      </w:r>
    </w:p>
    <w:p w14:paraId="5A38CF35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5071FD0B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сопоставлять полученный (промежуточный, итоговый) результат с заданным условием;</w:t>
      </w:r>
    </w:p>
    <w:p w14:paraId="40057234" w14:textId="77777777" w:rsidR="0053197C" w:rsidRDefault="0058378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свою деятельность: обнаруживать и исправлять ошибки.</w:t>
      </w:r>
    </w:p>
    <w:p w14:paraId="2BFAFB40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Блок логических и занимательных задач  </w:t>
      </w:r>
    </w:p>
    <w:p w14:paraId="56858F3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14:paraId="5CD4A120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14:paraId="64362888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Универсальные учебные действия:</w:t>
      </w:r>
    </w:p>
    <w:p w14:paraId="0CBDD66E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текст задачи: ориентироваться в тексте, выделять условие и вопрос, данные и искомые числа;</w:t>
      </w:r>
    </w:p>
    <w:p w14:paraId="69D7F873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1D63405A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14:paraId="03A877BE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 последовательность шагов (алгоритм) решения задачи;</w:t>
      </w:r>
    </w:p>
    <w:p w14:paraId="71066C97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(обосновывать) выполняемые и выполненные действия;</w:t>
      </w:r>
    </w:p>
    <w:p w14:paraId="1E80E261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воспроизводить способ решения задачи;</w:t>
      </w:r>
    </w:p>
    <w:p w14:paraId="51797117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сопоставлять полученный (промежуточный, итоговый) результат с заданным условием;</w:t>
      </w:r>
    </w:p>
    <w:p w14:paraId="3AF44EA1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14:paraId="49795712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предъявленное готовое решение задачи (верно, неверно);</w:t>
      </w:r>
    </w:p>
    <w:p w14:paraId="4F0E2C8C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учебном диалоге, оценивать процесс поиска и результат решения задачи;</w:t>
      </w:r>
    </w:p>
    <w:p w14:paraId="6DCFDCFC" w14:textId="77777777" w:rsidR="0053197C" w:rsidRDefault="0058378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 несложные задачи.</w:t>
      </w:r>
    </w:p>
    <w:p w14:paraId="5A5D9F7D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Геометрический блок  </w:t>
      </w:r>
    </w:p>
    <w:p w14:paraId="54BC66A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5ABA4817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Геометрические узоры. Закономерности в узорах. Симметрия.</w:t>
      </w:r>
    </w:p>
    <w:p w14:paraId="376C822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деталей фигуры в исходной конструкции (треугольники, 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58C91BC8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Разрезание и составление фигур.</w:t>
      </w:r>
    </w:p>
    <w:p w14:paraId="363BA1CC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заданных фигур в фигурах сложной конфигурации.</w:t>
      </w:r>
    </w:p>
    <w:p w14:paraId="28BAD64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задач, формирующих геометрическую наблюдательность.</w:t>
      </w:r>
    </w:p>
    <w:p w14:paraId="22BBC427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организации обучения — работа с конструкторами:</w:t>
      </w:r>
    </w:p>
    <w:p w14:paraId="1860DBE5" w14:textId="77777777" w:rsidR="0053197C" w:rsidRDefault="00583782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фигур из одинаковых треугольников, уголков;</w:t>
      </w:r>
    </w:p>
    <w:p w14:paraId="56E09DDB" w14:textId="77777777" w:rsidR="0053197C" w:rsidRDefault="00583782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: древняя китайская головоломка. «Сложи квадрат». «Спичечный» конструктор.</w:t>
      </w:r>
    </w:p>
    <w:p w14:paraId="0214C735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Требования к личностным, метапредметным результатам освоения курса</w:t>
      </w:r>
    </w:p>
    <w:p w14:paraId="722AFE43" w14:textId="77777777" w:rsidR="0053197C" w:rsidRDefault="0058378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 результате</w:t>
      </w:r>
      <w:proofErr w:type="gramEnd"/>
      <w:r>
        <w:rPr>
          <w:rFonts w:ascii="Times New Roman" w:hAnsi="Times New Roman" w:cs="Times New Roman"/>
        </w:rPr>
        <w:t xml:space="preserve">  изучения  данного  курса  обучающиеся  получат возможность   формирования</w:t>
      </w:r>
    </w:p>
    <w:p w14:paraId="76695184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личностных результатов:  </w:t>
      </w:r>
    </w:p>
    <w:p w14:paraId="41692B91" w14:textId="77777777" w:rsidR="0053197C" w:rsidRDefault="0058378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14:paraId="7AB921D4" w14:textId="77777777" w:rsidR="0053197C" w:rsidRDefault="0058378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14:paraId="2B53BF26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метапредметных результатов:  </w:t>
      </w:r>
    </w:p>
    <w:p w14:paraId="46D8D578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Регулятивные УУД:</w:t>
      </w:r>
    </w:p>
    <w:p w14:paraId="07822D12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и формулировать цель деятельности   с помощью учителя</w:t>
      </w:r>
    </w:p>
    <w:p w14:paraId="2807C22A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Проговаривать последовательность действий</w:t>
      </w:r>
    </w:p>
    <w:p w14:paraId="4CB088B1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Учиться высказывать своё предположение (версию) на основе работы с иллюстрацией рабочей тетради</w:t>
      </w:r>
    </w:p>
    <w:p w14:paraId="2B78DA6D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работать по предложенному учителем плану</w:t>
      </w:r>
    </w:p>
    <w:p w14:paraId="56603F32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отличать, верно, выполненное задание от неверного</w:t>
      </w:r>
    </w:p>
    <w:p w14:paraId="45653276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совместно с учителем и другими учениками давать эмоциональную оценку деятельности товарищей. </w:t>
      </w:r>
    </w:p>
    <w:p w14:paraId="564DB5C7" w14:textId="77777777" w:rsidR="0053197C" w:rsidRDefault="005837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Познавательные УУД:</w:t>
      </w:r>
    </w:p>
    <w:p w14:paraId="7E43761F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своей системе знаний: отличать новое от уже известного с помощью учителя.</w:t>
      </w:r>
    </w:p>
    <w:p w14:paraId="7D177380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07B6F99A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14:paraId="1192456A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Перерабатывать полученную информацию: делать выводы в результате совместной работы всего класса.</w:t>
      </w:r>
    </w:p>
    <w:p w14:paraId="337DBD63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14:paraId="79D75C8C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14:paraId="5606620A" w14:textId="77777777" w:rsidR="0053197C" w:rsidRDefault="005837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Коммуникативные УУД:</w:t>
      </w:r>
    </w:p>
    <w:p w14:paraId="4DEC0B26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737491C2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и понимать речь других.</w:t>
      </w:r>
    </w:p>
    <w:p w14:paraId="5A08C153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пересказывать текст.</w:t>
      </w:r>
    </w:p>
    <w:p w14:paraId="1CED851D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договариваться о правилах общения и поведения в школе и следовать им.</w:t>
      </w:r>
    </w:p>
    <w:p w14:paraId="5F187BF4" w14:textId="77777777" w:rsidR="0053197C" w:rsidRDefault="00583782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выполнять различные роли в группе (лидера, исполнителя, критика).</w:t>
      </w:r>
    </w:p>
    <w:p w14:paraId="4958385A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Личностными результатами</w:t>
      </w:r>
      <w:r>
        <w:rPr>
          <w:rFonts w:ascii="Times New Roman" w:hAnsi="Times New Roman" w:cs="Times New Roman"/>
        </w:rPr>
        <w:t> изучения курса    является формирование следующих умений:  </w:t>
      </w:r>
    </w:p>
    <w:p w14:paraId="5876A012" w14:textId="77777777" w:rsidR="0053197C" w:rsidRDefault="00583782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Определять</w:t>
      </w:r>
      <w:r>
        <w:rPr>
          <w:rFonts w:ascii="Times New Roman" w:hAnsi="Times New Roman" w:cs="Times New Roman"/>
        </w:rPr>
        <w:t> и </w:t>
      </w:r>
      <w:r>
        <w:rPr>
          <w:rFonts w:ascii="Times New Roman" w:hAnsi="Times New Roman" w:cs="Times New Roman"/>
          <w:i/>
          <w:iCs/>
        </w:rPr>
        <w:t>высказывать</w:t>
      </w:r>
      <w:r>
        <w:rPr>
          <w:rFonts w:ascii="Times New Roman" w:hAnsi="Times New Roman" w:cs="Times New Roman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14:paraId="59E7C866" w14:textId="77777777" w:rsidR="0053197C" w:rsidRDefault="00583782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делать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выбор, при поддержке других участников группы и педагога, как поступить.</w:t>
      </w:r>
    </w:p>
    <w:p w14:paraId="2BFFE68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 </w:t>
      </w:r>
    </w:p>
    <w:p w14:paraId="133C3525" w14:textId="77777777" w:rsidR="0053197C" w:rsidRDefault="0058378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простое наблюдение,  </w:t>
      </w:r>
    </w:p>
    <w:p w14:paraId="07CF8D55" w14:textId="77777777" w:rsidR="0053197C" w:rsidRDefault="0058378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математических игр,  </w:t>
      </w:r>
    </w:p>
    <w:p w14:paraId="406DB4E5" w14:textId="77777777" w:rsidR="0053197C" w:rsidRDefault="0058378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опросники,</w:t>
      </w:r>
    </w:p>
    <w:p w14:paraId="4BC185D0" w14:textId="77777777" w:rsidR="0053197C" w:rsidRDefault="0058378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</w:t>
      </w:r>
    </w:p>
    <w:p w14:paraId="5A37677C" w14:textId="77777777" w:rsidR="0053197C" w:rsidRDefault="0058378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психолого-диагностические методики.</w:t>
      </w:r>
    </w:p>
    <w:p w14:paraId="1A89E19B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Метапредметными результатами</w:t>
      </w:r>
      <w:r>
        <w:rPr>
          <w:rFonts w:ascii="Times New Roman" w:hAnsi="Times New Roman" w:cs="Times New Roman"/>
        </w:rPr>
        <w:t> изучения курса   в 1 классе являются формирование универсальных учебных действий (УУД).  </w:t>
      </w:r>
    </w:p>
    <w:p w14:paraId="36A0BDD1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  </w:t>
      </w:r>
    </w:p>
    <w:p w14:paraId="4F9ED1D8" w14:textId="77777777" w:rsidR="0053197C" w:rsidRDefault="00583782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занятия-конкурсы на повторение практических умений,  </w:t>
      </w:r>
    </w:p>
    <w:p w14:paraId="1AE519EC" w14:textId="77777777" w:rsidR="0053197C" w:rsidRDefault="00583782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на повторение и обобщение (после прохождения основных разделов программы),  </w:t>
      </w:r>
    </w:p>
    <w:p w14:paraId="62202D07" w14:textId="77777777" w:rsidR="0053197C" w:rsidRDefault="00583782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самопрезентация (просмотр работ с их одновременной защитой ребенком),  </w:t>
      </w:r>
    </w:p>
    <w:p w14:paraId="076C4B86" w14:textId="77777777" w:rsidR="0053197C" w:rsidRDefault="00583782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математических олимпиадах и конкурсах различного уровня.  </w:t>
      </w:r>
    </w:p>
    <w:p w14:paraId="609A0F5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необходимо систематическое наблюдение за воспитанниками в течение учебного года, включающее:  </w:t>
      </w:r>
    </w:p>
    <w:p w14:paraId="114AAD1C" w14:textId="77777777" w:rsidR="0053197C" w:rsidRDefault="00583782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и самостоятельную деятельность ребенка,  </w:t>
      </w:r>
    </w:p>
    <w:p w14:paraId="78DFC95C" w14:textId="77777777" w:rsidR="0053197C" w:rsidRDefault="00583782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активность,  </w:t>
      </w:r>
    </w:p>
    <w:p w14:paraId="3C3CC57C" w14:textId="77777777" w:rsidR="0053197C" w:rsidRDefault="00583782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аккуратность,  </w:t>
      </w:r>
    </w:p>
    <w:p w14:paraId="0270F1A7" w14:textId="77777777" w:rsidR="0053197C" w:rsidRDefault="00583782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подход к знаниям,</w:t>
      </w:r>
    </w:p>
    <w:p w14:paraId="41F351B5" w14:textId="77777777" w:rsidR="0053197C" w:rsidRDefault="00583782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самостоятельности в их решении и выполнении и т.д.  </w:t>
      </w:r>
    </w:p>
    <w:p w14:paraId="2E9275E2" w14:textId="77777777" w:rsidR="0053197C" w:rsidRDefault="0058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Тематический план 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804"/>
        <w:gridCol w:w="4006"/>
      </w:tblGrid>
      <w:tr w:rsidR="0053197C" w14:paraId="28D10651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383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ПП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2C35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Тема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E25E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3197C" w14:paraId="3F59083E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26EA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E8DF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ШКОЛЬНУЮ ЖИЗНЬ.УДИВИТЕЛЬНАЯ СТРАНА.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BB9B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97C" w14:paraId="72BD5FCF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11AE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3447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ЗАКОНОМЕРНОСТЕЙ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4921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197C" w14:paraId="671DAD5B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8CD2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419C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ЗАГАДОЧНЫХ ЧИСЕЛ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D80A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197C" w14:paraId="17C16180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5EF6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A94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ЛОГИЧЕСКИХ РАССУЖДЕНИЙ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D94E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197C" w14:paraId="541831F3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2F02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52D0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ЗАНИМАТЕЛЬНЫХ ЗАДАЧ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F5C4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197C" w14:paraId="0A7B42D5" w14:textId="7777777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17A3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9252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  ГЕОМЕТРИЧЕСКИХ   ПРЕВРАЩЕНИЙ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1FEA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5BF8B4B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F92A4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9619D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29B2C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7F0B3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9FDD6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BC97D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DBCF1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63F32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32C3E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52083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D2133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F72AC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CF25D4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AD45D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1BCEB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94D23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11E11" w14:textId="0BBF0654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27C0A" w14:textId="6F3D55F6" w:rsidR="00F354A5" w:rsidRDefault="00F3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FC4DD" w14:textId="77777777" w:rsidR="00F354A5" w:rsidRDefault="00F3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50A9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23F1B" w14:textId="77777777" w:rsidR="0053197C" w:rsidRDefault="0053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BD53D" w14:textId="77777777" w:rsidR="0053197C" w:rsidRDefault="005837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внеурочной деятельности</w:t>
      </w:r>
    </w:p>
    <w:p w14:paraId="1EA04441" w14:textId="77777777" w:rsidR="0053197C" w:rsidRDefault="005319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46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099"/>
        <w:gridCol w:w="1119"/>
        <w:gridCol w:w="7060"/>
        <w:gridCol w:w="1739"/>
        <w:gridCol w:w="2878"/>
      </w:tblGrid>
      <w:tr w:rsidR="0053197C" w14:paraId="3B9240B1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22D8" w14:textId="77777777" w:rsidR="0053197C" w:rsidRDefault="00583782">
            <w:pPr>
              <w:spacing w:after="0" w:line="240" w:lineRule="auto"/>
              <w:ind w:left="180" w:hanging="1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0B078E8" w14:textId="77777777" w:rsidR="0053197C" w:rsidRDefault="00583782">
            <w:pPr>
              <w:spacing w:after="0" w:line="240" w:lineRule="auto"/>
              <w:ind w:left="180" w:hanging="1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3E36" w14:textId="77777777" w:rsidR="0053197C" w:rsidRDefault="0058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92E86F7" w14:textId="77777777" w:rsidR="0053197C" w:rsidRDefault="0058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9A8F" w14:textId="77777777" w:rsidR="0053197C" w:rsidRDefault="0058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17D9" w14:textId="77777777" w:rsidR="0053197C" w:rsidRDefault="0058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9A6A5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51AAE02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цифровые)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образовательные ресурсы</w:t>
            </w:r>
          </w:p>
        </w:tc>
      </w:tr>
      <w:tr w:rsidR="0053197C" w14:paraId="5CDEF438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A874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6865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C714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22AE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 страна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153EF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4CDF93A" w14:textId="77777777" w:rsidR="0053197C" w:rsidRDefault="0058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7CA69C1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F37D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8E0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6398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9D3A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Признаков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1A034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03B8E2F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374C936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F24C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17A3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B3BD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263D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Смекай, решай, учись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5BE11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C7945B9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0C952068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F1F6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3FEF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9E4C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A7B8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B1D14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575CF0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4F904BCA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F89E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A02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47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9375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Смекай, решай, учись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0D93A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B1A6B39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EFB10CD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554E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71C5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63B7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327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47736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5BE421D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0B99D52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602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C7C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CEDB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9148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A5C4F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7424EF" w14:textId="1E10C338" w:rsidR="0053197C" w:rsidRPr="00583782" w:rsidRDefault="00583782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5FC3B092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AFA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B102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5AB0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E48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00305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C20C21E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193D9C59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A94D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EE21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24E7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A59C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космической лаборатории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E1689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FB33678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320E7331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B475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DA3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D5F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DCFF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площадь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2F80D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B630D9F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83782" w14:paraId="26B2707E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DDE3" w14:textId="77777777" w:rsidR="00583782" w:rsidRPr="00D70F0C" w:rsidRDefault="00583782" w:rsidP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4B6C" w14:textId="77777777" w:rsidR="00583782" w:rsidRDefault="00583782" w:rsidP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2EC0" w14:textId="77777777" w:rsidR="00583782" w:rsidRDefault="00583782" w:rsidP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3E4A" w14:textId="77777777" w:rsidR="00583782" w:rsidRDefault="00583782" w:rsidP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Шифровальщики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85BC0" w14:textId="77777777" w:rsidR="00583782" w:rsidRDefault="00583782" w:rsidP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1849770" w14:textId="706C5305" w:rsidR="00583782" w:rsidRDefault="00583782" w:rsidP="00583782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792999DB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4C38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DE5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A3F5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8B6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9D544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C475F8E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405C5219" w14:textId="77777777">
        <w:trPr>
          <w:trHeight w:val="3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6D81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CCF2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4D03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318D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Загадальная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8B050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B50A87B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7FA551EE" w14:textId="77777777">
        <w:trPr>
          <w:trHeight w:val="3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53A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63CA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127A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0D8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правят миром»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C6618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C958894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75003262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123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D005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3113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76E6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D3CF5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6584FF5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03074607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C547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E90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2F72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FEF5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для индекса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6CEF9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FEF1BB9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2014E1A3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866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B130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7101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02DD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поезд. Римские цифры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8A769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EB39CB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25E56686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93A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4D0E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FD03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175C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FF1E6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5AFD759" w14:textId="68D3B1FD" w:rsidR="0053197C" w:rsidRDefault="00F354A5"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4919FB78" w14:textId="77777777">
        <w:trPr>
          <w:trHeight w:val="39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D97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088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6D9E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330B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91586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D5B7811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0C60485A" w14:textId="77777777">
        <w:trPr>
          <w:trHeight w:val="39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F587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E1BB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AAC9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B16C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A2BE4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D129163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050C814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5FD0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9477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444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492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«Магические рамки»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FCE68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A8E4DF0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61D158FA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8394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637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078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2FD1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355EB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163EEEA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2A4E360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6415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DBB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C28B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5930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Доминошек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168AB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77946FC" w14:textId="77777777" w:rsidR="0053197C" w:rsidRDefault="005837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10639513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ABB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B2FD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043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30A2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Исследуй, проектируй, твори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4635B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E49637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09BA847B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C41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15D9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16AD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B375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Доминошек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1435A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E91C836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19F4BC8A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136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9959" w14:textId="486FA717" w:rsidR="0053197C" w:rsidRDefault="00F3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EA1D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AE6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веселого карандаша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AC485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2D1E96D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280BB020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A79D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15B1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F11B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6F6D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Загадочных чисел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98189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AB55E9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7E40900F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55A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C3B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D3D1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C37B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21543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6E65B11" w14:textId="77777777" w:rsidR="0053197C" w:rsidRDefault="005837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55B9090C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9D71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B39E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9DBF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9136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Высказываний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5A2F4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DB9387E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1B09FE21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F1F1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898F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1913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DDD8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и следствие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D8F8B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CF8ACCC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4A08E2BB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00BE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612D" w14:textId="40C0A8C2" w:rsidR="0053197C" w:rsidRDefault="00F3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583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141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683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658A5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E38F9B" w14:textId="77777777" w:rsidR="0053197C" w:rsidRDefault="00583782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53197C" w14:paraId="5F2034E5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0D54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30D9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CCCC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9164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Исследуй, проектируй, твори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876A8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1DCCFE5" w14:textId="77777777" w:rsidR="0053197C" w:rsidRDefault="005837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53197C" w14:paraId="77FE8546" w14:textId="77777777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193" w14:textId="77777777" w:rsidR="0053197C" w:rsidRPr="00D70F0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332E" w14:textId="77777777" w:rsidR="0053197C" w:rsidRDefault="0058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5270" w14:textId="77777777" w:rsidR="0053197C" w:rsidRDefault="0053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6DA7" w14:textId="77777777" w:rsidR="0053197C" w:rsidRDefault="0058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366C6" w14:textId="77777777" w:rsidR="0053197C" w:rsidRDefault="0058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0AA23C" w14:textId="77777777" w:rsidR="0053197C" w:rsidRDefault="005837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</w:p>
        </w:tc>
      </w:tr>
    </w:tbl>
    <w:p w14:paraId="3CA9B672" w14:textId="77777777" w:rsidR="00F354A5" w:rsidRPr="00F354A5" w:rsidRDefault="00583782" w:rsidP="00F354A5">
      <w:pPr>
        <w:tabs>
          <w:tab w:val="left" w:pos="11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lastRenderedPageBreak/>
        <w:tab/>
      </w:r>
      <w:r w:rsidR="00F354A5" w:rsidRPr="00F354A5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 по занимательной математике 1 класс</w:t>
      </w:r>
    </w:p>
    <w:p w14:paraId="55C91199" w14:textId="77777777" w:rsidR="00F354A5" w:rsidRPr="00F354A5" w:rsidRDefault="00F354A5" w:rsidP="00F354A5">
      <w:pPr>
        <w:tabs>
          <w:tab w:val="left" w:pos="11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4A5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14:paraId="43EBEF91" w14:textId="48389A59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F354A5">
        <w:rPr>
          <w:rFonts w:ascii="Times New Roman" w:eastAsia="Calibri" w:hAnsi="Times New Roman" w:cs="Times New Roman"/>
          <w:sz w:val="24"/>
          <w:szCs w:val="24"/>
          <w:u w:val="single"/>
        </w:rPr>
        <w:t>Учитель:  Васильева</w:t>
      </w:r>
      <w:proofErr w:type="gramEnd"/>
      <w:r w:rsidRPr="00F354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И.С.</w:t>
      </w:r>
    </w:p>
    <w:p w14:paraId="4D5271A1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6EDE132A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 xml:space="preserve">каникул: </w:t>
      </w:r>
    </w:p>
    <w:p w14:paraId="58921EC1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10.10.2022 -16.10.2022;</w:t>
      </w:r>
    </w:p>
    <w:p w14:paraId="78B2AC8C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21.11.2022 – 27.11.2022;</w:t>
      </w:r>
    </w:p>
    <w:p w14:paraId="79928046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31.12.2022 – 08.01.2023;</w:t>
      </w:r>
    </w:p>
    <w:p w14:paraId="045002BB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20.02.2023 – 26.02.2023;</w:t>
      </w:r>
    </w:p>
    <w:p w14:paraId="0C8578CF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03.04.2023 – 09.04.2023;</w:t>
      </w:r>
    </w:p>
    <w:p w14:paraId="77784B80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праздничных дней:</w:t>
      </w:r>
    </w:p>
    <w:p w14:paraId="5CF57771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04.11.2022; 23.02.2023; 08.03.2023; 01.05.2023; 09.05.2023;</w:t>
      </w:r>
    </w:p>
    <w:p w14:paraId="4FF41353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дополнительных выходных:</w:t>
      </w:r>
    </w:p>
    <w:p w14:paraId="619638DB" w14:textId="7D2EB210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30.12.2022; </w:t>
      </w:r>
      <w:r w:rsidRPr="00F354A5">
        <w:rPr>
          <w:rFonts w:ascii="Times New Roman" w:eastAsia="Calibri" w:hAnsi="Times New Roman" w:cs="Times New Roman"/>
          <w:sz w:val="24"/>
          <w:szCs w:val="24"/>
        </w:rPr>
        <w:t>24.02.2023; 08.05.2023</w:t>
      </w:r>
    </w:p>
    <w:p w14:paraId="154FF8D3" w14:textId="4B8F47BF" w:rsid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2C0493F" w14:textId="35C6CE14" w:rsid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6DCA717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80985DA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060D5CF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4678"/>
        <w:gridCol w:w="1134"/>
        <w:gridCol w:w="822"/>
        <w:gridCol w:w="5244"/>
      </w:tblGrid>
      <w:tr w:rsidR="00F354A5" w:rsidRPr="00F354A5" w14:paraId="5FF53AB3" w14:textId="77777777" w:rsidTr="00AC47B6">
        <w:trPr>
          <w:trHeight w:val="555"/>
        </w:trPr>
        <w:tc>
          <w:tcPr>
            <w:tcW w:w="1129" w:type="dxa"/>
            <w:vMerge w:val="restart"/>
            <w:shd w:val="clear" w:color="auto" w:fill="auto"/>
          </w:tcPr>
          <w:p w14:paraId="7DF74953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C50145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КТП </w:t>
            </w:r>
          </w:p>
          <w:p w14:paraId="2ACE8152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F43E4AE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Даты по</w:t>
            </w:r>
          </w:p>
          <w:p w14:paraId="7AA8C265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факту</w:t>
            </w:r>
          </w:p>
          <w:p w14:paraId="37369F11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45812B1D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75FCC82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  <w:p w14:paraId="013549F5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14:paraId="7462EE5A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корректировки </w:t>
            </w:r>
          </w:p>
          <w:p w14:paraId="125EF54D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A5" w:rsidRPr="00F354A5" w14:paraId="23C1AEB3" w14:textId="77777777" w:rsidTr="00AC47B6">
        <w:trPr>
          <w:trHeight w:val="405"/>
        </w:trPr>
        <w:tc>
          <w:tcPr>
            <w:tcW w:w="1129" w:type="dxa"/>
            <w:vMerge/>
            <w:shd w:val="clear" w:color="auto" w:fill="auto"/>
          </w:tcPr>
          <w:p w14:paraId="5DD9D9EA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89CDA3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A2A1B6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8227F23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742826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14:paraId="593509C1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2C403AF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  </w:t>
            </w:r>
          </w:p>
          <w:p w14:paraId="14CE30DC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45352B0F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A5" w:rsidRPr="00F354A5" w14:paraId="57E903F4" w14:textId="77777777" w:rsidTr="00AC47B6">
        <w:tc>
          <w:tcPr>
            <w:tcW w:w="1129" w:type="dxa"/>
            <w:shd w:val="clear" w:color="auto" w:fill="auto"/>
          </w:tcPr>
          <w:p w14:paraId="5857D11B" w14:textId="7FC90563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3" w:type="dxa"/>
            <w:shd w:val="clear" w:color="auto" w:fill="auto"/>
          </w:tcPr>
          <w:p w14:paraId="3BFDEEF9" w14:textId="73370676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54A5"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7C58B18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05C43F" w14:textId="77777777" w:rsidR="00D70F0C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Доминошек</w:t>
            </w:r>
            <w:proofErr w:type="spellEnd"/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34757E" w14:textId="35D2822B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веселого карандаша</w:t>
            </w:r>
          </w:p>
        </w:tc>
        <w:tc>
          <w:tcPr>
            <w:tcW w:w="1134" w:type="dxa"/>
            <w:shd w:val="clear" w:color="auto" w:fill="auto"/>
          </w:tcPr>
          <w:p w14:paraId="3B8C13B4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07DCAB53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37A534D8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  <w:tr w:rsidR="00F354A5" w:rsidRPr="00F354A5" w14:paraId="34D6E53E" w14:textId="77777777" w:rsidTr="00AC47B6">
        <w:tc>
          <w:tcPr>
            <w:tcW w:w="1129" w:type="dxa"/>
            <w:shd w:val="clear" w:color="auto" w:fill="auto"/>
          </w:tcPr>
          <w:p w14:paraId="21499E67" w14:textId="51189C7B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3" w:type="dxa"/>
            <w:shd w:val="clear" w:color="auto" w:fill="auto"/>
          </w:tcPr>
          <w:p w14:paraId="204EAB70" w14:textId="34654DCF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shd w:val="clear" w:color="auto" w:fill="auto"/>
          </w:tcPr>
          <w:p w14:paraId="0513AF3F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7C9AE6" w14:textId="77777777" w:rsidR="00D70F0C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Правдолюбов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Лжецов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</w:p>
          <w:p w14:paraId="104A09C4" w14:textId="3F11CB1A" w:rsidR="00F354A5" w:rsidRPr="00F354A5" w:rsidRDefault="00D70F0C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Исследуй, проектируй, твори</w:t>
            </w: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36558E2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620F7DD0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75A78BF" w14:textId="77777777" w:rsidR="00F354A5" w:rsidRPr="00F354A5" w:rsidRDefault="00F354A5" w:rsidP="00F354A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A5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тем за счёт слияния близких по содержанию тем уроков</w:t>
            </w:r>
          </w:p>
        </w:tc>
      </w:tr>
    </w:tbl>
    <w:p w14:paraId="075C52EF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E65304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4E0BC97F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 w:rsidRPr="00F354A5">
        <w:rPr>
          <w:rFonts w:ascii="Times New Roman" w:eastAsia="Calibri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предмету занимательная математика за 2022-2023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14:paraId="353DEF85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41A87C0" w14:textId="77777777" w:rsidR="00F354A5" w:rsidRPr="00F354A5" w:rsidRDefault="00F354A5" w:rsidP="00F354A5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8D6A0B3" w14:textId="77777777" w:rsidR="00F354A5" w:rsidRPr="00F354A5" w:rsidRDefault="00F354A5" w:rsidP="00F354A5">
      <w:pPr>
        <w:tabs>
          <w:tab w:val="left" w:pos="1125"/>
        </w:tabs>
        <w:rPr>
          <w:rFonts w:ascii="Calibri" w:eastAsia="Calibri" w:hAnsi="Calibri" w:cs="Times New Roman"/>
        </w:rPr>
      </w:pPr>
    </w:p>
    <w:p w14:paraId="7A4BD872" w14:textId="28A976F1" w:rsidR="0053197C" w:rsidRDefault="0053197C">
      <w:pPr>
        <w:tabs>
          <w:tab w:val="left" w:pos="1125"/>
        </w:tabs>
      </w:pPr>
    </w:p>
    <w:p w14:paraId="0844D4DE" w14:textId="53A70FE8" w:rsidR="00D70F0C" w:rsidRDefault="00D70F0C">
      <w:pPr>
        <w:tabs>
          <w:tab w:val="left" w:pos="1125"/>
        </w:tabs>
      </w:pPr>
    </w:p>
    <w:p w14:paraId="4B1A0728" w14:textId="40915522" w:rsidR="00D70F0C" w:rsidRDefault="00D70F0C">
      <w:pPr>
        <w:tabs>
          <w:tab w:val="left" w:pos="1125"/>
        </w:tabs>
      </w:pPr>
    </w:p>
    <w:p w14:paraId="227BDDC2" w14:textId="77777777" w:rsidR="00D70F0C" w:rsidRDefault="00D70F0C">
      <w:pPr>
        <w:tabs>
          <w:tab w:val="left" w:pos="1125"/>
        </w:tabs>
      </w:pPr>
    </w:p>
    <w:p w14:paraId="45256214" w14:textId="77777777" w:rsidR="00F354A5" w:rsidRDefault="00F354A5">
      <w:pPr>
        <w:tabs>
          <w:tab w:val="left" w:pos="1125"/>
        </w:tabs>
      </w:pPr>
    </w:p>
    <w:p w14:paraId="4ABB7DBB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14:paraId="15D35391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для обучающихся:</w:t>
      </w:r>
    </w:p>
    <w:p w14:paraId="673992FA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О. А. Холодова «Занимательная математика» (в 2-ух частях) 1 класс.</w:t>
      </w:r>
    </w:p>
    <w:p w14:paraId="26C86E98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для учителя:</w:t>
      </w:r>
    </w:p>
    <w:p w14:paraId="724774AA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О. А. Холодова «Занимательная математика» (в 2-ух частях) 1 класс. Методическое пособие.</w:t>
      </w:r>
    </w:p>
    <w:p w14:paraId="3A53877B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Мультимедийный проектор.</w:t>
      </w:r>
    </w:p>
    <w:p w14:paraId="31815EEA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Компьютер.</w:t>
      </w:r>
    </w:p>
    <w:p w14:paraId="4B22F9B2" w14:textId="77777777" w:rsidR="0053197C" w:rsidRDefault="0058378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Интернет-ресурсы.</w:t>
      </w:r>
    </w:p>
    <w:sectPr w:rsidR="00531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07AE" w14:textId="77777777" w:rsidR="0053197C" w:rsidRDefault="00583782">
      <w:pPr>
        <w:spacing w:after="0" w:line="240" w:lineRule="auto"/>
      </w:pPr>
      <w:r>
        <w:separator/>
      </w:r>
    </w:p>
  </w:endnote>
  <w:endnote w:type="continuationSeparator" w:id="0">
    <w:p w14:paraId="6CE9DCE9" w14:textId="77777777" w:rsidR="0053197C" w:rsidRDefault="0058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EE78" w14:textId="77777777" w:rsidR="0053197C" w:rsidRDefault="00583782">
      <w:pPr>
        <w:spacing w:after="0" w:line="240" w:lineRule="auto"/>
      </w:pPr>
      <w:r>
        <w:separator/>
      </w:r>
    </w:p>
  </w:footnote>
  <w:footnote w:type="continuationSeparator" w:id="0">
    <w:p w14:paraId="46C4492F" w14:textId="77777777" w:rsidR="0053197C" w:rsidRDefault="0058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AB6"/>
    <w:multiLevelType w:val="hybridMultilevel"/>
    <w:tmpl w:val="12FEF9E4"/>
    <w:lvl w:ilvl="0" w:tplc="2D5C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6B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E2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4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9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EF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24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F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80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550C5"/>
    <w:multiLevelType w:val="hybridMultilevel"/>
    <w:tmpl w:val="D070FF52"/>
    <w:lvl w:ilvl="0" w:tplc="70AE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8F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A5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48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3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62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C6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47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E8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45A6D"/>
    <w:multiLevelType w:val="hybridMultilevel"/>
    <w:tmpl w:val="8174B758"/>
    <w:lvl w:ilvl="0" w:tplc="51383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F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F47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1290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DC00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AEDA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60D0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058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567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C7920"/>
    <w:multiLevelType w:val="hybridMultilevel"/>
    <w:tmpl w:val="142A0B98"/>
    <w:lvl w:ilvl="0" w:tplc="02BA0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4E1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F47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2DA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962C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2AA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ECB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C835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5AC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40875"/>
    <w:multiLevelType w:val="hybridMultilevel"/>
    <w:tmpl w:val="2C6EE28A"/>
    <w:lvl w:ilvl="0" w:tplc="7660B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A6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58A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86F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8E6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23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58D9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E2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C46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27D3D"/>
    <w:multiLevelType w:val="hybridMultilevel"/>
    <w:tmpl w:val="A2EA7CC8"/>
    <w:lvl w:ilvl="0" w:tplc="A5843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F0B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789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5AF7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B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E2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647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04D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82A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77922"/>
    <w:multiLevelType w:val="hybridMultilevel"/>
    <w:tmpl w:val="C7CC9390"/>
    <w:lvl w:ilvl="0" w:tplc="7B82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83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222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FE87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809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CAC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E99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44D3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580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46A0A"/>
    <w:multiLevelType w:val="hybridMultilevel"/>
    <w:tmpl w:val="AEFA4C44"/>
    <w:lvl w:ilvl="0" w:tplc="1E64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A02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7A9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42F9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DE30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F49A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63C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E60D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69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C0FF2"/>
    <w:multiLevelType w:val="hybridMultilevel"/>
    <w:tmpl w:val="D93EA516"/>
    <w:lvl w:ilvl="0" w:tplc="E6CC9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26E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860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6F3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23F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6AB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09F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9EC4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B41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4203C"/>
    <w:multiLevelType w:val="hybridMultilevel"/>
    <w:tmpl w:val="92B834DA"/>
    <w:lvl w:ilvl="0" w:tplc="FF12F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F2F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183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BE1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82C6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4662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6EE0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2F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AD0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42C91"/>
    <w:multiLevelType w:val="hybridMultilevel"/>
    <w:tmpl w:val="CB82E0C6"/>
    <w:lvl w:ilvl="0" w:tplc="B76C5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2F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9CE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E858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8E6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343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CA35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C32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B483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E66E7"/>
    <w:multiLevelType w:val="hybridMultilevel"/>
    <w:tmpl w:val="0C822D28"/>
    <w:lvl w:ilvl="0" w:tplc="ADFC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CA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504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3C5A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4D3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CA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102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D8AB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F0B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663A9"/>
    <w:multiLevelType w:val="hybridMultilevel"/>
    <w:tmpl w:val="2B048832"/>
    <w:lvl w:ilvl="0" w:tplc="4D564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6887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D0C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498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9432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2A6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8092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5431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9C7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F40D5"/>
    <w:multiLevelType w:val="hybridMultilevel"/>
    <w:tmpl w:val="D74C3896"/>
    <w:lvl w:ilvl="0" w:tplc="379C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29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B02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E4C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2005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D6E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D050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6E43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C7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B4492"/>
    <w:multiLevelType w:val="hybridMultilevel"/>
    <w:tmpl w:val="B5CA9750"/>
    <w:lvl w:ilvl="0" w:tplc="804EB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3AF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8B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F43D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2A3D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BEE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E27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325D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6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B4201"/>
    <w:multiLevelType w:val="hybridMultilevel"/>
    <w:tmpl w:val="A2D0B52A"/>
    <w:lvl w:ilvl="0" w:tplc="9110A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44A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7C3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8C0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E61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02C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BCCB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234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662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1479E"/>
    <w:multiLevelType w:val="hybridMultilevel"/>
    <w:tmpl w:val="93AEF81C"/>
    <w:lvl w:ilvl="0" w:tplc="CC22D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E0D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E43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7C3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7048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E27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4A3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D647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A4D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D7870"/>
    <w:multiLevelType w:val="hybridMultilevel"/>
    <w:tmpl w:val="70D4F7FC"/>
    <w:lvl w:ilvl="0" w:tplc="3ACC1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C56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944F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F4A5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48D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242D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86F7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2A16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924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7C"/>
    <w:rsid w:val="004D509B"/>
    <w:rsid w:val="0053197C"/>
    <w:rsid w:val="00583782"/>
    <w:rsid w:val="00C63703"/>
    <w:rsid w:val="00D70F0C"/>
    <w:rsid w:val="00F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034F"/>
  <w15:docId w15:val="{2DAE0E61-E743-471D-9641-7E00A213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13">
    <w:name w:val="c13"/>
    <w:basedOn w:val="a0"/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1E2B-3082-41A4-A01F-C1D8FB1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16</cp:revision>
  <cp:lastPrinted>2022-08-30T17:04:00Z</cp:lastPrinted>
  <dcterms:created xsi:type="dcterms:W3CDTF">2020-10-06T19:26:00Z</dcterms:created>
  <dcterms:modified xsi:type="dcterms:W3CDTF">2022-08-30T17:05:00Z</dcterms:modified>
</cp:coreProperties>
</file>